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3E" w:rsidRDefault="003A1FFC">
      <w:pPr>
        <w:pStyle w:val="12"/>
        <w:keepNext/>
        <w:keepLines/>
        <w:shd w:val="clear" w:color="auto" w:fill="auto"/>
      </w:pPr>
      <w:bookmarkStart w:id="0" w:name="bookmark0"/>
      <w:bookmarkStart w:id="1" w:name="bookmark1"/>
      <w:r>
        <w:t>ПОЛОЖЕНИЕ</w:t>
      </w:r>
      <w:bookmarkEnd w:id="0"/>
      <w:bookmarkEnd w:id="1"/>
    </w:p>
    <w:p w:rsidR="00AC4D3E" w:rsidRPr="007511C3" w:rsidRDefault="003A1FFC">
      <w:pPr>
        <w:pStyle w:val="13"/>
        <w:shd w:val="clear" w:color="auto" w:fill="auto"/>
        <w:spacing w:after="320"/>
        <w:jc w:val="center"/>
        <w:rPr>
          <w:b/>
          <w:color w:val="auto"/>
        </w:rPr>
      </w:pPr>
      <w:r>
        <w:rPr>
          <w:b/>
          <w:bCs/>
        </w:rPr>
        <w:t>об областном библиотечном конкурсе</w:t>
      </w:r>
      <w:r w:rsidR="00EF59D5">
        <w:rPr>
          <w:b/>
          <w:bCs/>
        </w:rPr>
        <w:t xml:space="preserve"> на лучшую читающую семью</w:t>
      </w:r>
      <w:r>
        <w:rPr>
          <w:b/>
          <w:bCs/>
        </w:rPr>
        <w:t xml:space="preserve"> «</w:t>
      </w:r>
      <w:r w:rsidR="00EF59D5">
        <w:rPr>
          <w:b/>
          <w:bCs/>
        </w:rPr>
        <w:t>Дружат книга и семья</w:t>
      </w:r>
      <w:r>
        <w:rPr>
          <w:b/>
          <w:bCs/>
        </w:rPr>
        <w:t>»</w:t>
      </w:r>
      <w:r>
        <w:rPr>
          <w:b/>
          <w:bCs/>
        </w:rPr>
        <w:br/>
        <w:t xml:space="preserve">среди </w:t>
      </w:r>
      <w:r w:rsidRPr="007511C3">
        <w:rPr>
          <w:b/>
          <w:bCs/>
          <w:color w:val="auto"/>
        </w:rPr>
        <w:t>людей с инвалидностью по зрению всех возрастных категорий.</w:t>
      </w:r>
    </w:p>
    <w:p w:rsidR="00AC4D3E" w:rsidRPr="007511C3" w:rsidRDefault="003A1FFC" w:rsidP="006371A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8"/>
        </w:tabs>
        <w:jc w:val="center"/>
        <w:rPr>
          <w:rFonts w:ascii="Times New Roman" w:hAnsi="Times New Roman" w:cs="Times New Roman"/>
          <w:color w:val="auto"/>
        </w:rPr>
      </w:pPr>
      <w:bookmarkStart w:id="2" w:name="bookmark2"/>
      <w:bookmarkStart w:id="3" w:name="bookmark3"/>
      <w:r w:rsidRPr="007511C3">
        <w:rPr>
          <w:rFonts w:ascii="Times New Roman" w:hAnsi="Times New Roman" w:cs="Times New Roman"/>
          <w:color w:val="auto"/>
        </w:rPr>
        <w:t>Общие положения</w:t>
      </w:r>
      <w:bookmarkEnd w:id="2"/>
      <w:bookmarkEnd w:id="3"/>
    </w:p>
    <w:p w:rsidR="00AC4D3E" w:rsidRDefault="003A1FFC" w:rsidP="0015692B">
      <w:pPr>
        <w:pStyle w:val="13"/>
        <w:shd w:val="clear" w:color="auto" w:fill="auto"/>
        <w:ind w:left="284" w:firstLine="96"/>
        <w:jc w:val="both"/>
      </w:pPr>
      <w:r>
        <w:t>1.1.Настоящее Положение регламентирует порядок организации и проведения областного библиотечного конкурса</w:t>
      </w:r>
      <w:r w:rsidR="00EF59D5">
        <w:t xml:space="preserve"> </w:t>
      </w:r>
      <w:r w:rsidR="00EF59D5" w:rsidRPr="00EF59D5">
        <w:rPr>
          <w:bCs/>
        </w:rPr>
        <w:t>на лучшую читающую семью «Дружат книга и семья</w:t>
      </w:r>
      <w:r w:rsidR="00EF59D5">
        <w:rPr>
          <w:bCs/>
        </w:rPr>
        <w:t xml:space="preserve">» </w:t>
      </w:r>
      <w:r>
        <w:t>(далее — Конкурс).</w:t>
      </w:r>
    </w:p>
    <w:p w:rsidR="0015692B" w:rsidRDefault="0015692B" w:rsidP="0015692B">
      <w:pPr>
        <w:pStyle w:val="13"/>
        <w:shd w:val="clear" w:color="auto" w:fill="auto"/>
        <w:ind w:left="284" w:firstLine="96"/>
        <w:jc w:val="both"/>
      </w:pPr>
    </w:p>
    <w:p w:rsidR="00EF59D5" w:rsidRDefault="006371A5" w:rsidP="006371A5">
      <w:pPr>
        <w:widowControl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1.2.С</w:t>
      </w:r>
      <w:r w:rsidRPr="00EF59D5">
        <w:rPr>
          <w:rFonts w:ascii="Times New Roman" w:hAnsi="Times New Roman" w:cs="Times New Roman"/>
          <w:sz w:val="28"/>
          <w:szCs w:val="28"/>
        </w:rPr>
        <w:t>оревновательное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1FFC" w:rsidRPr="00EF59D5">
        <w:rPr>
          <w:rFonts w:ascii="Times New Roman" w:hAnsi="Times New Roman" w:cs="Times New Roman"/>
          <w:sz w:val="28"/>
          <w:szCs w:val="28"/>
        </w:rPr>
        <w:t>бластной библиотечный Конкурс</w:t>
      </w:r>
      <w:r w:rsidR="00EF59D5" w:rsidRPr="00EF59D5">
        <w:rPr>
          <w:rFonts w:ascii="Times New Roman" w:hAnsi="Times New Roman" w:cs="Times New Roman"/>
          <w:bCs/>
          <w:sz w:val="28"/>
          <w:szCs w:val="28"/>
        </w:rPr>
        <w:t xml:space="preserve"> на лучшую читающую семью</w:t>
      </w:r>
      <w:r w:rsidR="003A1FFC" w:rsidRPr="00EF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6371A5">
        <w:rPr>
          <w:rFonts w:ascii="Times New Roman" w:hAnsi="Times New Roman" w:cs="Times New Roman"/>
          <w:color w:val="auto"/>
          <w:sz w:val="28"/>
          <w:szCs w:val="28"/>
        </w:rPr>
        <w:t>государственным бюджетным учреждением культуры Оренбургской области «Областная библиотека для слепых»</w:t>
      </w:r>
      <w:r>
        <w:rPr>
          <w:rFonts w:ascii="Times New Roman" w:hAnsi="Times New Roman" w:cs="Times New Roman"/>
          <w:color w:val="auto"/>
          <w:sz w:val="28"/>
          <w:szCs w:val="28"/>
        </w:rPr>
        <w:t>, далее «Библиотека».</w:t>
      </w:r>
    </w:p>
    <w:p w:rsidR="0015692B" w:rsidRPr="006371A5" w:rsidRDefault="00C50529" w:rsidP="006371A5">
      <w:pPr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F59D5" w:rsidRPr="002C48D3" w:rsidRDefault="00EF59D5" w:rsidP="002C48D3">
      <w:pPr>
        <w:pStyle w:val="a4"/>
        <w:widowControl/>
        <w:numPr>
          <w:ilvl w:val="1"/>
          <w:numId w:val="6"/>
        </w:numPr>
        <w:ind w:left="284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4"/>
      <w:bookmarkStart w:id="5" w:name="bookmark5"/>
      <w:r w:rsidRPr="006371A5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Конкурс посвящается Году семьи (Указ Президента </w:t>
      </w:r>
      <w:r w:rsidRPr="002C48D3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Российской </w:t>
      </w:r>
      <w:r w:rsidR="0015692B" w:rsidRPr="002C48D3">
        <w:rPr>
          <w:rFonts w:ascii="Times New Roman" w:hAnsi="Times New Roman" w:cs="Times New Roman"/>
          <w:color w:val="auto"/>
          <w:sz w:val="26"/>
          <w:szCs w:val="26"/>
          <w:shd w:val="clear" w:color="auto" w:fill="FEFEFE"/>
        </w:rPr>
        <w:t>от</w:t>
      </w:r>
      <w:r w:rsidR="0015692B" w:rsidRPr="00F96D36">
        <w:rPr>
          <w:color w:val="auto"/>
          <w:sz w:val="26"/>
          <w:szCs w:val="26"/>
          <w:shd w:val="clear" w:color="auto" w:fill="FEFEFE"/>
        </w:rPr>
        <w:t xml:space="preserve"> </w:t>
      </w:r>
      <w:r w:rsidR="0015692B" w:rsidRPr="0015692B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22.11.2023 № 875) и проводится с целью популяризации государственной политики в сфере защиты семьи, сохранения традиционных семейных ценностей.</w:t>
      </w:r>
      <w:r w:rsidR="0015692B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 </w:t>
      </w:r>
    </w:p>
    <w:p w:rsidR="002C48D3" w:rsidRDefault="002C48D3" w:rsidP="00EF59D5">
      <w:pPr>
        <w:pStyle w:val="13"/>
        <w:shd w:val="clear" w:color="auto" w:fill="auto"/>
        <w:spacing w:after="320"/>
        <w:ind w:left="740" w:hanging="360"/>
        <w:jc w:val="both"/>
      </w:pPr>
    </w:p>
    <w:p w:rsidR="002C48D3" w:rsidRPr="00996929" w:rsidRDefault="002C48D3" w:rsidP="007511C3">
      <w:pPr>
        <w:pStyle w:val="1"/>
        <w:ind w:left="1273" w:right="2" w:hanging="566"/>
        <w:rPr>
          <w:color w:val="auto"/>
        </w:rPr>
      </w:pPr>
      <w:r>
        <w:rPr>
          <w:color w:val="auto"/>
        </w:rPr>
        <w:t>Ц</w:t>
      </w:r>
      <w:r w:rsidRPr="00996929">
        <w:rPr>
          <w:color w:val="auto"/>
        </w:rPr>
        <w:t>ели и задачи конкурса:</w:t>
      </w:r>
    </w:p>
    <w:p w:rsidR="002C48D3" w:rsidRPr="00996929" w:rsidRDefault="002C48D3" w:rsidP="002C48D3">
      <w:pPr>
        <w:pStyle w:val="1"/>
        <w:numPr>
          <w:ilvl w:val="0"/>
          <w:numId w:val="0"/>
        </w:numPr>
        <w:ind w:left="280" w:hanging="10"/>
        <w:jc w:val="both"/>
        <w:rPr>
          <w:b w:val="0"/>
          <w:color w:val="auto"/>
        </w:rPr>
      </w:pPr>
      <w:r w:rsidRPr="00996929">
        <w:rPr>
          <w:b w:val="0"/>
          <w:color w:val="auto"/>
        </w:rPr>
        <w:t xml:space="preserve">2.1. </w:t>
      </w:r>
      <w:r>
        <w:rPr>
          <w:b w:val="0"/>
          <w:color w:val="auto"/>
        </w:rPr>
        <w:t xml:space="preserve">   </w:t>
      </w:r>
      <w:r w:rsidRPr="00996929">
        <w:rPr>
          <w:b w:val="0"/>
          <w:color w:val="auto"/>
        </w:rPr>
        <w:t>Выявление и поощрение самых активных и творческих читателей, формирование читательских целевых сообществ;</w:t>
      </w:r>
    </w:p>
    <w:p w:rsidR="002C48D3" w:rsidRPr="002C48D3" w:rsidRDefault="002C48D3" w:rsidP="002C48D3">
      <w:pPr>
        <w:pStyle w:val="1"/>
        <w:numPr>
          <w:ilvl w:val="0"/>
          <w:numId w:val="0"/>
        </w:numPr>
        <w:ind w:left="280"/>
        <w:jc w:val="both"/>
        <w:rPr>
          <w:b w:val="0"/>
          <w:color w:val="auto"/>
        </w:rPr>
      </w:pPr>
      <w:r w:rsidRPr="00996929">
        <w:rPr>
          <w:b w:val="0"/>
          <w:color w:val="auto"/>
        </w:rPr>
        <w:t xml:space="preserve">2.2.    Поддержка, популяризация и развитие традиций семейного чтения, совместного читательского творчества детей и родителей; </w:t>
      </w:r>
    </w:p>
    <w:bookmarkEnd w:id="4"/>
    <w:bookmarkEnd w:id="5"/>
    <w:p w:rsidR="00AC4D3E" w:rsidRDefault="002C48D3" w:rsidP="002C48D3">
      <w:pPr>
        <w:pStyle w:val="13"/>
        <w:numPr>
          <w:ilvl w:val="1"/>
          <w:numId w:val="8"/>
        </w:numPr>
        <w:shd w:val="clear" w:color="auto" w:fill="auto"/>
        <w:ind w:left="284" w:firstLine="0"/>
      </w:pPr>
      <w:r>
        <w:t xml:space="preserve">      П</w:t>
      </w:r>
      <w:r w:rsidR="003A1FFC">
        <w:t>риобщение к русскому литературному языку людей с инвалидностью по зрению;</w:t>
      </w:r>
    </w:p>
    <w:p w:rsidR="002C48D3" w:rsidRPr="00996929" w:rsidRDefault="002C48D3" w:rsidP="002C48D3">
      <w:pPr>
        <w:pStyle w:val="1"/>
        <w:numPr>
          <w:ilvl w:val="0"/>
          <w:numId w:val="0"/>
        </w:numPr>
        <w:ind w:left="280"/>
        <w:jc w:val="both"/>
        <w:rPr>
          <w:b w:val="0"/>
          <w:color w:val="auto"/>
        </w:rPr>
      </w:pPr>
      <w:r w:rsidRPr="002C48D3">
        <w:rPr>
          <w:b w:val="0"/>
        </w:rPr>
        <w:t>2.4.</w:t>
      </w:r>
      <w:r>
        <w:t xml:space="preserve">  </w:t>
      </w:r>
      <w:r w:rsidRPr="00996929">
        <w:rPr>
          <w:b w:val="0"/>
          <w:color w:val="auto"/>
        </w:rPr>
        <w:t xml:space="preserve">Привлечение внимания общественности к чтению людей с ограниченными возможностями здоровья; </w:t>
      </w:r>
    </w:p>
    <w:p w:rsidR="002C48D3" w:rsidRPr="00996929" w:rsidRDefault="002C48D3" w:rsidP="002C48D3">
      <w:pPr>
        <w:pStyle w:val="1"/>
        <w:numPr>
          <w:ilvl w:val="0"/>
          <w:numId w:val="0"/>
        </w:numPr>
        <w:ind w:left="280"/>
        <w:jc w:val="both"/>
        <w:rPr>
          <w:b w:val="0"/>
          <w:color w:val="auto"/>
        </w:rPr>
      </w:pPr>
      <w:r>
        <w:rPr>
          <w:b w:val="0"/>
          <w:color w:val="auto"/>
        </w:rPr>
        <w:t>2.5.</w:t>
      </w:r>
      <w:r>
        <w:rPr>
          <w:b w:val="0"/>
          <w:color w:val="auto"/>
        </w:rPr>
        <w:tab/>
        <w:t xml:space="preserve">      </w:t>
      </w:r>
      <w:r w:rsidRPr="00996929">
        <w:rPr>
          <w:b w:val="0"/>
          <w:color w:val="auto"/>
        </w:rPr>
        <w:t xml:space="preserve">Повышение статуса чтения, престижа книги и роли библиотеки </w:t>
      </w:r>
      <w:r>
        <w:rPr>
          <w:b w:val="0"/>
          <w:color w:val="auto"/>
        </w:rPr>
        <w:t xml:space="preserve">в сохранении </w:t>
      </w:r>
      <w:r w:rsidRPr="00996929">
        <w:rPr>
          <w:b w:val="0"/>
          <w:color w:val="auto"/>
        </w:rPr>
        <w:t xml:space="preserve">семейных </w:t>
      </w:r>
      <w:r>
        <w:rPr>
          <w:b w:val="0"/>
          <w:color w:val="auto"/>
        </w:rPr>
        <w:t>ценностей</w:t>
      </w:r>
      <w:r w:rsidRPr="00996929">
        <w:rPr>
          <w:b w:val="0"/>
          <w:color w:val="auto"/>
        </w:rPr>
        <w:t>, духовно-нравственного воспитания детей и родителей.</w:t>
      </w:r>
    </w:p>
    <w:p w:rsidR="002C48D3" w:rsidRDefault="002C48D3" w:rsidP="002C48D3">
      <w:pPr>
        <w:pStyle w:val="13"/>
        <w:shd w:val="clear" w:color="auto" w:fill="auto"/>
      </w:pPr>
    </w:p>
    <w:p w:rsidR="002C48D3" w:rsidRPr="00996929" w:rsidRDefault="002C48D3" w:rsidP="007511C3">
      <w:pPr>
        <w:pStyle w:val="1"/>
        <w:numPr>
          <w:ilvl w:val="0"/>
          <w:numId w:val="0"/>
        </w:numPr>
        <w:ind w:left="280" w:right="428" w:hanging="10"/>
        <w:rPr>
          <w:color w:val="auto"/>
        </w:rPr>
      </w:pPr>
      <w:r>
        <w:t xml:space="preserve">3.      </w:t>
      </w:r>
      <w:r w:rsidRPr="00996929">
        <w:rPr>
          <w:color w:val="auto"/>
        </w:rPr>
        <w:t>Порядок и условия проведения конкурса</w:t>
      </w:r>
    </w:p>
    <w:p w:rsidR="002C48D3" w:rsidRPr="002C48D3" w:rsidRDefault="002C48D3" w:rsidP="002C48D3">
      <w:pPr>
        <w:spacing w:line="259" w:lineRule="auto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2C48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2C48D3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Pr="002C48D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2E3294">
        <w:rPr>
          <w:rFonts w:ascii="Times New Roman" w:hAnsi="Times New Roman" w:cs="Times New Roman"/>
          <w:color w:val="auto"/>
          <w:sz w:val="28"/>
          <w:szCs w:val="28"/>
        </w:rPr>
        <w:t>Конкурс «</w:t>
      </w:r>
      <w:r w:rsidR="002E3294" w:rsidRPr="002E3294">
        <w:rPr>
          <w:rFonts w:ascii="Times New Roman" w:hAnsi="Times New Roman" w:cs="Times New Roman"/>
          <w:b/>
          <w:bCs/>
          <w:sz w:val="28"/>
          <w:szCs w:val="28"/>
        </w:rPr>
        <w:t>Дружат книга и семья»</w:t>
      </w:r>
      <w:r w:rsidR="002E3294" w:rsidRPr="002E329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8D3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с 1</w:t>
      </w:r>
      <w:r w:rsidR="002E3294">
        <w:rPr>
          <w:rFonts w:ascii="Times New Roman" w:hAnsi="Times New Roman" w:cs="Times New Roman"/>
          <w:color w:val="auto"/>
          <w:sz w:val="28"/>
          <w:szCs w:val="28"/>
        </w:rPr>
        <w:t xml:space="preserve">марта </w:t>
      </w:r>
      <w:r w:rsidRPr="002C48D3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4231E0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2C4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31E0">
        <w:rPr>
          <w:rFonts w:ascii="Times New Roman" w:hAnsi="Times New Roman" w:cs="Times New Roman"/>
          <w:color w:val="auto"/>
          <w:sz w:val="28"/>
          <w:szCs w:val="28"/>
        </w:rPr>
        <w:t>октя</w:t>
      </w:r>
      <w:r>
        <w:rPr>
          <w:rFonts w:ascii="Times New Roman" w:hAnsi="Times New Roman" w:cs="Times New Roman"/>
          <w:color w:val="auto"/>
          <w:sz w:val="28"/>
          <w:szCs w:val="28"/>
        </w:rPr>
        <w:t>бря</w:t>
      </w:r>
      <w:r w:rsidRPr="002C48D3">
        <w:rPr>
          <w:rFonts w:ascii="Times New Roman" w:hAnsi="Times New Roman" w:cs="Times New Roman"/>
          <w:color w:val="auto"/>
          <w:sz w:val="28"/>
          <w:szCs w:val="28"/>
        </w:rPr>
        <w:t xml:space="preserve"> 2024 года. </w:t>
      </w:r>
    </w:p>
    <w:p w:rsidR="002C48D3" w:rsidRDefault="002C48D3" w:rsidP="003F0736">
      <w:pPr>
        <w:ind w:left="606" w:firstLine="387"/>
        <w:rPr>
          <w:rFonts w:ascii="Times New Roman" w:hAnsi="Times New Roman" w:cs="Times New Roman"/>
          <w:color w:val="auto"/>
          <w:sz w:val="28"/>
          <w:szCs w:val="28"/>
        </w:rPr>
      </w:pPr>
      <w:r w:rsidRPr="002C4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F073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48D3">
        <w:rPr>
          <w:rFonts w:ascii="Times New Roman" w:hAnsi="Times New Roman" w:cs="Times New Roman"/>
          <w:color w:val="auto"/>
          <w:sz w:val="28"/>
          <w:szCs w:val="28"/>
        </w:rPr>
        <w:t xml:space="preserve"> Конкурс проводится</w:t>
      </w:r>
      <w:r w:rsidR="003F0736">
        <w:rPr>
          <w:rFonts w:ascii="Times New Roman" w:hAnsi="Times New Roman" w:cs="Times New Roman"/>
          <w:color w:val="auto"/>
          <w:sz w:val="28"/>
          <w:szCs w:val="28"/>
        </w:rPr>
        <w:t xml:space="preserve">  среди читателей – инвалидов по зрению и их семей города и области.</w:t>
      </w:r>
    </w:p>
    <w:p w:rsidR="00756165" w:rsidRPr="003F0736" w:rsidRDefault="00756165" w:rsidP="003F0736">
      <w:pPr>
        <w:ind w:left="606" w:firstLine="38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 Подведение итогов конкурса состоится в рамках мероприятий, посвященных Дню инвалида.</w:t>
      </w:r>
    </w:p>
    <w:p w:rsidR="00AC4D3E" w:rsidRDefault="003F0736" w:rsidP="003F0736">
      <w:pPr>
        <w:pStyle w:val="13"/>
        <w:shd w:val="clear" w:color="auto" w:fill="auto"/>
        <w:tabs>
          <w:tab w:val="left" w:pos="930"/>
        </w:tabs>
        <w:ind w:left="993"/>
      </w:pPr>
      <w:r>
        <w:t>3.</w:t>
      </w:r>
      <w:r w:rsidR="00756165">
        <w:t>4.</w:t>
      </w:r>
      <w:r>
        <w:t xml:space="preserve">. </w:t>
      </w:r>
      <w:r w:rsidR="003A1FFC">
        <w:t>Новости о Конкурсе будут размещаться:</w:t>
      </w:r>
    </w:p>
    <w:p w:rsidR="00AC4D3E" w:rsidRPr="004231E0" w:rsidRDefault="003A1FFC">
      <w:pPr>
        <w:pStyle w:val="13"/>
        <w:numPr>
          <w:ilvl w:val="0"/>
          <w:numId w:val="3"/>
        </w:numPr>
        <w:shd w:val="clear" w:color="auto" w:fill="auto"/>
        <w:tabs>
          <w:tab w:val="left" w:pos="788"/>
        </w:tabs>
        <w:ind w:firstLine="380"/>
      </w:pPr>
      <w:r>
        <w:lastRenderedPageBreak/>
        <w:t xml:space="preserve">на сайте Оренбургской областной библиотеки </w:t>
      </w:r>
      <w:r w:rsidRPr="004231E0">
        <w:t>для слепых</w:t>
      </w:r>
      <w:hyperlink r:id="rId8" w:history="1">
        <w:r w:rsidRPr="004231E0">
          <w:t xml:space="preserve"> </w:t>
        </w:r>
        <w:proofErr w:type="spellStart"/>
        <w:r w:rsidRPr="004231E0">
          <w:rPr>
            <w:color w:val="0000FF"/>
            <w:u w:val="single"/>
            <w:lang w:val="en-US" w:eastAsia="en-US" w:bidi="en-US"/>
          </w:rPr>
          <w:t>oobs</w:t>
        </w:r>
        <w:proofErr w:type="spellEnd"/>
        <w:r w:rsidRPr="004231E0">
          <w:rPr>
            <w:color w:val="0000FF"/>
            <w:u w:val="single"/>
            <w:lang w:eastAsia="en-US" w:bidi="en-US"/>
          </w:rPr>
          <w:t>.</w:t>
        </w:r>
        <w:proofErr w:type="spellStart"/>
        <w:r w:rsidRPr="004231E0"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4231E0">
          <w:rPr>
            <w:lang w:eastAsia="en-US" w:bidi="en-US"/>
          </w:rPr>
          <w:t>;</w:t>
        </w:r>
      </w:hyperlink>
    </w:p>
    <w:p w:rsidR="00AC4D3E" w:rsidRPr="004231E0" w:rsidRDefault="004231E0">
      <w:pPr>
        <w:pStyle w:val="13"/>
        <w:numPr>
          <w:ilvl w:val="0"/>
          <w:numId w:val="3"/>
        </w:numPr>
        <w:shd w:val="clear" w:color="auto" w:fill="auto"/>
        <w:tabs>
          <w:tab w:val="left" w:pos="788"/>
        </w:tabs>
        <w:spacing w:after="320"/>
        <w:ind w:firstLine="380"/>
        <w:jc w:val="both"/>
      </w:pPr>
      <w:proofErr w:type="spellStart"/>
      <w:r>
        <w:t>ВК</w:t>
      </w:r>
      <w:r w:rsidR="003A1FFC" w:rsidRPr="004231E0">
        <w:t>онтакте</w:t>
      </w:r>
      <w:proofErr w:type="spellEnd"/>
      <w:r w:rsidR="003A1FFC" w:rsidRPr="004231E0">
        <w:fldChar w:fldCharType="begin"/>
      </w:r>
      <w:r w:rsidR="003A1FFC" w:rsidRPr="004231E0">
        <w:instrText>HYPERLINK "https://vk.com/oobs_ru"</w:instrText>
      </w:r>
      <w:r w:rsidR="003A1FFC" w:rsidRPr="004231E0">
        <w:fldChar w:fldCharType="separate"/>
      </w:r>
      <w:r w:rsidR="003A1FFC" w:rsidRPr="004231E0">
        <w:t xml:space="preserve"> </w:t>
      </w:r>
      <w:proofErr w:type="spellStart"/>
      <w:r w:rsidR="003A1FFC" w:rsidRPr="004231E0">
        <w:rPr>
          <w:color w:val="0000FF"/>
          <w:u w:val="single"/>
          <w:lang w:val="en-US" w:eastAsia="en-US" w:bidi="en-US"/>
        </w:rPr>
        <w:t>vk</w:t>
      </w:r>
      <w:proofErr w:type="spellEnd"/>
      <w:r w:rsidR="003A1FFC" w:rsidRPr="004231E0">
        <w:rPr>
          <w:color w:val="0000FF"/>
          <w:u w:val="single"/>
          <w:lang w:eastAsia="en-US" w:bidi="en-US"/>
        </w:rPr>
        <w:t>.</w:t>
      </w:r>
      <w:r w:rsidR="003A1FFC" w:rsidRPr="004231E0">
        <w:rPr>
          <w:color w:val="0000FF"/>
          <w:u w:val="single"/>
          <w:lang w:val="en-US" w:eastAsia="en-US" w:bidi="en-US"/>
        </w:rPr>
        <w:t>com</w:t>
      </w:r>
      <w:r w:rsidR="003A1FFC" w:rsidRPr="004231E0">
        <w:rPr>
          <w:color w:val="0000FF"/>
          <w:u w:val="single"/>
          <w:lang w:eastAsia="en-US" w:bidi="en-US"/>
        </w:rPr>
        <w:t>/</w:t>
      </w:r>
      <w:proofErr w:type="spellStart"/>
      <w:r w:rsidR="003A1FFC" w:rsidRPr="004231E0">
        <w:rPr>
          <w:color w:val="0000FF"/>
          <w:u w:val="single"/>
          <w:lang w:val="en-US" w:eastAsia="en-US" w:bidi="en-US"/>
        </w:rPr>
        <w:t>oobs</w:t>
      </w:r>
      <w:proofErr w:type="spellEnd"/>
      <w:r w:rsidR="003A1FFC" w:rsidRPr="004231E0">
        <w:rPr>
          <w:color w:val="0000FF"/>
          <w:u w:val="single"/>
          <w:lang w:eastAsia="en-US" w:bidi="en-US"/>
        </w:rPr>
        <w:t>_</w:t>
      </w:r>
      <w:proofErr w:type="spellStart"/>
      <w:r w:rsidR="003A1FFC" w:rsidRPr="004231E0">
        <w:rPr>
          <w:color w:val="0000FF"/>
          <w:u w:val="single"/>
          <w:lang w:val="en-US" w:eastAsia="en-US" w:bidi="en-US"/>
        </w:rPr>
        <w:t>ru</w:t>
      </w:r>
      <w:proofErr w:type="spellEnd"/>
      <w:r w:rsidR="003A1FFC" w:rsidRPr="004231E0">
        <w:rPr>
          <w:lang w:eastAsia="en-US" w:bidi="en-US"/>
        </w:rPr>
        <w:t>.</w:t>
      </w:r>
      <w:r w:rsidR="003A1FFC" w:rsidRPr="004231E0">
        <w:fldChar w:fldCharType="end"/>
      </w:r>
    </w:p>
    <w:p w:rsidR="00AC4D3E" w:rsidRDefault="003A1FFC" w:rsidP="007511C3">
      <w:pPr>
        <w:pStyle w:val="1"/>
        <w:numPr>
          <w:ilvl w:val="0"/>
          <w:numId w:val="11"/>
        </w:numPr>
        <w:ind w:firstLine="211"/>
        <w:rPr>
          <w:lang w:bidi="ru-RU"/>
        </w:rPr>
      </w:pPr>
      <w:bookmarkStart w:id="6" w:name="bookmark8"/>
      <w:bookmarkStart w:id="7" w:name="bookmark9"/>
      <w:r>
        <w:rPr>
          <w:lang w:bidi="ru-RU"/>
        </w:rPr>
        <w:t>Правила проведения конкурса:</w:t>
      </w:r>
      <w:bookmarkEnd w:id="6"/>
      <w:bookmarkEnd w:id="7"/>
    </w:p>
    <w:p w:rsidR="004231E0" w:rsidRDefault="004231E0" w:rsidP="004231E0"/>
    <w:p w:rsidR="00ED3A2E" w:rsidRPr="007511C3" w:rsidRDefault="00ED3A2E" w:rsidP="00ED3A2E">
      <w:pPr>
        <w:spacing w:line="259" w:lineRule="auto"/>
        <w:ind w:firstLine="640"/>
        <w:rPr>
          <w:rFonts w:ascii="Times New Roman" w:hAnsi="Times New Roman" w:cs="Times New Roman"/>
          <w:color w:val="auto"/>
          <w:sz w:val="28"/>
          <w:szCs w:val="28"/>
        </w:rPr>
      </w:pPr>
      <w:r w:rsidRPr="007511C3">
        <w:rPr>
          <w:rFonts w:ascii="Times New Roman" w:hAnsi="Times New Roman" w:cs="Times New Roman"/>
          <w:color w:val="auto"/>
          <w:sz w:val="28"/>
          <w:szCs w:val="28"/>
        </w:rPr>
        <w:t xml:space="preserve">Критерии определения победителей: </w:t>
      </w:r>
    </w:p>
    <w:p w:rsidR="00ED3A2E" w:rsidRPr="00ED3A2E" w:rsidRDefault="00ED3A2E" w:rsidP="00ED3A2E">
      <w:pPr>
        <w:ind w:left="711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D3A2E">
        <w:rPr>
          <w:rFonts w:ascii="Times New Roman" w:hAnsi="Times New Roman" w:cs="Times New Roman"/>
          <w:color w:val="auto"/>
          <w:sz w:val="28"/>
          <w:szCs w:val="28"/>
        </w:rPr>
        <w:t>5.1.</w:t>
      </w:r>
      <w:r w:rsidRPr="00ED3A2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="00D6392C">
        <w:rPr>
          <w:rFonts w:ascii="Times New Roman" w:eastAsia="Arial" w:hAnsi="Times New Roman" w:cs="Times New Roman"/>
          <w:color w:val="auto"/>
          <w:sz w:val="28"/>
          <w:szCs w:val="28"/>
        </w:rPr>
        <w:t>«</w:t>
      </w:r>
      <w:r w:rsidR="003F0736">
        <w:rPr>
          <w:rFonts w:ascii="Times New Roman" w:eastAsia="Arial" w:hAnsi="Times New Roman" w:cs="Times New Roman"/>
          <w:color w:val="auto"/>
          <w:sz w:val="28"/>
          <w:szCs w:val="28"/>
        </w:rPr>
        <w:t>За преданность библиотеке</w:t>
      </w:r>
      <w:r w:rsidR="00D6392C">
        <w:rPr>
          <w:rFonts w:ascii="Times New Roman" w:eastAsia="Arial" w:hAnsi="Times New Roman" w:cs="Times New Roman"/>
          <w:color w:val="auto"/>
          <w:sz w:val="28"/>
          <w:szCs w:val="28"/>
        </w:rPr>
        <w:t>» - победитель определяется по максимальному читательскому стажу и регулярному чтению</w:t>
      </w:r>
      <w:r w:rsidRPr="00ED3A2E">
        <w:rPr>
          <w:rFonts w:ascii="Times New Roman" w:eastAsia="Arial" w:hAnsi="Times New Roman" w:cs="Times New Roman"/>
          <w:color w:val="auto"/>
          <w:sz w:val="28"/>
          <w:szCs w:val="28"/>
        </w:rPr>
        <w:t>;</w:t>
      </w:r>
    </w:p>
    <w:p w:rsidR="00ED3A2E" w:rsidRPr="00ED3A2E" w:rsidRDefault="00ED3A2E" w:rsidP="00ED3A2E">
      <w:pPr>
        <w:ind w:left="711"/>
        <w:rPr>
          <w:rFonts w:ascii="Times New Roman" w:hAnsi="Times New Roman" w:cs="Times New Roman"/>
          <w:color w:val="auto"/>
          <w:sz w:val="28"/>
          <w:szCs w:val="28"/>
        </w:rPr>
      </w:pPr>
      <w:r w:rsidRPr="00ED3A2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5.2. </w:t>
      </w:r>
      <w:r w:rsidR="00D6392C">
        <w:rPr>
          <w:rFonts w:ascii="Times New Roman" w:eastAsia="Arial" w:hAnsi="Times New Roman" w:cs="Times New Roman"/>
          <w:color w:val="auto"/>
          <w:sz w:val="28"/>
          <w:szCs w:val="28"/>
        </w:rPr>
        <w:t>«Библиотечны</w:t>
      </w:r>
      <w:r w:rsidR="00022546">
        <w:rPr>
          <w:rFonts w:ascii="Times New Roman" w:eastAsia="Arial" w:hAnsi="Times New Roman" w:cs="Times New Roman"/>
          <w:color w:val="auto"/>
          <w:sz w:val="28"/>
          <w:szCs w:val="28"/>
        </w:rPr>
        <w:t>е друзья</w:t>
      </w:r>
      <w:r w:rsidR="00D6392C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»-  победитель определяется  по </w:t>
      </w:r>
      <w:r w:rsidRPr="00ED3A2E">
        <w:rPr>
          <w:rFonts w:ascii="Times New Roman" w:eastAsia="Arial" w:hAnsi="Times New Roman" w:cs="Times New Roman"/>
          <w:color w:val="auto"/>
          <w:sz w:val="28"/>
          <w:szCs w:val="28"/>
        </w:rPr>
        <w:t>к</w:t>
      </w:r>
      <w:r w:rsidRPr="00ED3A2E">
        <w:rPr>
          <w:rFonts w:ascii="Times New Roman" w:hAnsi="Times New Roman" w:cs="Times New Roman"/>
          <w:color w:val="auto"/>
          <w:sz w:val="28"/>
          <w:szCs w:val="28"/>
        </w:rPr>
        <w:t>оличеств</w:t>
      </w:r>
      <w:r w:rsidR="00D6392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D3A2E">
        <w:rPr>
          <w:rFonts w:ascii="Times New Roman" w:hAnsi="Times New Roman" w:cs="Times New Roman"/>
          <w:color w:val="auto"/>
          <w:sz w:val="28"/>
          <w:szCs w:val="28"/>
        </w:rPr>
        <w:t xml:space="preserve"> посещений библиотеки; </w:t>
      </w:r>
    </w:p>
    <w:p w:rsidR="00ED3A2E" w:rsidRPr="00ED3A2E" w:rsidRDefault="00ED3A2E" w:rsidP="00ED3A2E">
      <w:pPr>
        <w:ind w:left="711"/>
        <w:rPr>
          <w:rFonts w:ascii="Times New Roman" w:hAnsi="Times New Roman" w:cs="Times New Roman"/>
          <w:sz w:val="28"/>
          <w:szCs w:val="28"/>
        </w:rPr>
      </w:pPr>
      <w:r w:rsidRPr="00ED3A2E">
        <w:rPr>
          <w:rFonts w:ascii="Times New Roman" w:hAnsi="Times New Roman" w:cs="Times New Roman"/>
          <w:sz w:val="28"/>
          <w:szCs w:val="28"/>
        </w:rPr>
        <w:t>5.3.</w:t>
      </w:r>
      <w:r w:rsidRPr="00ED3A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6392C">
        <w:rPr>
          <w:rFonts w:ascii="Times New Roman" w:eastAsia="Arial" w:hAnsi="Times New Roman" w:cs="Times New Roman"/>
          <w:sz w:val="28"/>
          <w:szCs w:val="28"/>
        </w:rPr>
        <w:t>«</w:t>
      </w:r>
      <w:r w:rsidR="003F0736">
        <w:rPr>
          <w:rFonts w:ascii="Times New Roman" w:eastAsia="Arial" w:hAnsi="Times New Roman" w:cs="Times New Roman"/>
          <w:sz w:val="28"/>
          <w:szCs w:val="28"/>
        </w:rPr>
        <w:t>Лидер чтения</w:t>
      </w:r>
      <w:r w:rsidR="00D6392C">
        <w:rPr>
          <w:rFonts w:ascii="Times New Roman" w:eastAsia="Arial" w:hAnsi="Times New Roman" w:cs="Times New Roman"/>
          <w:sz w:val="28"/>
          <w:szCs w:val="28"/>
        </w:rPr>
        <w:t xml:space="preserve">» победитель определяется по </w:t>
      </w:r>
      <w:r w:rsidRPr="00ED3A2E">
        <w:rPr>
          <w:rFonts w:ascii="Times New Roman" w:eastAsia="Arial" w:hAnsi="Times New Roman" w:cs="Times New Roman"/>
          <w:sz w:val="28"/>
          <w:szCs w:val="28"/>
        </w:rPr>
        <w:t>к</w:t>
      </w:r>
      <w:r w:rsidRPr="00ED3A2E">
        <w:rPr>
          <w:rFonts w:ascii="Times New Roman" w:hAnsi="Times New Roman" w:cs="Times New Roman"/>
          <w:sz w:val="28"/>
          <w:szCs w:val="28"/>
        </w:rPr>
        <w:t>оличеств</w:t>
      </w:r>
      <w:r w:rsidR="00D6392C">
        <w:rPr>
          <w:rFonts w:ascii="Times New Roman" w:hAnsi="Times New Roman" w:cs="Times New Roman"/>
          <w:sz w:val="28"/>
          <w:szCs w:val="28"/>
        </w:rPr>
        <w:t>у</w:t>
      </w:r>
      <w:r w:rsidRPr="00ED3A2E">
        <w:rPr>
          <w:rFonts w:ascii="Times New Roman" w:hAnsi="Times New Roman" w:cs="Times New Roman"/>
          <w:sz w:val="28"/>
          <w:szCs w:val="28"/>
        </w:rPr>
        <w:t xml:space="preserve"> прочитанных книг; </w:t>
      </w:r>
    </w:p>
    <w:p w:rsidR="00ED3A2E" w:rsidRPr="00ED3A2E" w:rsidRDefault="00ED3A2E" w:rsidP="00ED3A2E">
      <w:pPr>
        <w:ind w:left="268" w:firstLine="440"/>
        <w:rPr>
          <w:rFonts w:ascii="Times New Roman" w:hAnsi="Times New Roman" w:cs="Times New Roman"/>
          <w:sz w:val="28"/>
          <w:szCs w:val="28"/>
        </w:rPr>
      </w:pPr>
      <w:r w:rsidRPr="00ED3A2E">
        <w:rPr>
          <w:rFonts w:ascii="Times New Roman" w:hAnsi="Times New Roman" w:cs="Times New Roman"/>
          <w:sz w:val="28"/>
          <w:szCs w:val="28"/>
        </w:rPr>
        <w:t>5.4.</w:t>
      </w:r>
      <w:r w:rsidRPr="00ED3A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22546">
        <w:rPr>
          <w:rFonts w:ascii="Times New Roman" w:eastAsia="Arial" w:hAnsi="Times New Roman" w:cs="Times New Roman"/>
          <w:sz w:val="28"/>
          <w:szCs w:val="28"/>
        </w:rPr>
        <w:t xml:space="preserve">«Самая активная семья» </w:t>
      </w:r>
      <w:r w:rsidRPr="00ED3A2E">
        <w:rPr>
          <w:rFonts w:ascii="Times New Roman" w:eastAsia="Arial" w:hAnsi="Times New Roman" w:cs="Times New Roman"/>
          <w:sz w:val="28"/>
          <w:szCs w:val="28"/>
        </w:rPr>
        <w:t>у</w:t>
      </w:r>
      <w:r w:rsidRPr="00ED3A2E">
        <w:rPr>
          <w:rFonts w:ascii="Times New Roman" w:hAnsi="Times New Roman" w:cs="Times New Roman"/>
          <w:sz w:val="28"/>
          <w:szCs w:val="28"/>
        </w:rPr>
        <w:t>частие в мероприятиях, конкурсах и акциях, проводимых в библиотеке;</w:t>
      </w:r>
    </w:p>
    <w:p w:rsidR="00ED3A2E" w:rsidRPr="00022546" w:rsidRDefault="00ED3A2E" w:rsidP="00022546">
      <w:pPr>
        <w:widowControl/>
        <w:spacing w:line="266" w:lineRule="auto"/>
        <w:ind w:left="268" w:firstLine="440"/>
        <w:jc w:val="both"/>
        <w:rPr>
          <w:color w:val="auto"/>
        </w:rPr>
      </w:pPr>
      <w:r w:rsidRPr="00022546">
        <w:rPr>
          <w:rFonts w:ascii="Times New Roman" w:hAnsi="Times New Roman" w:cs="Times New Roman"/>
          <w:sz w:val="28"/>
          <w:szCs w:val="28"/>
        </w:rPr>
        <w:t>5.5</w:t>
      </w:r>
      <w:r w:rsidR="00022546" w:rsidRPr="00022546">
        <w:rPr>
          <w:rFonts w:ascii="Times New Roman" w:hAnsi="Times New Roman" w:cs="Times New Roman"/>
          <w:sz w:val="28"/>
          <w:szCs w:val="28"/>
        </w:rPr>
        <w:t xml:space="preserve">. «Лучшая онлайн читающая семья»- победитель определяется по количеству прочитанных книг </w:t>
      </w:r>
      <w:r w:rsidR="00022546" w:rsidRPr="00022546">
        <w:rPr>
          <w:rFonts w:ascii="Times New Roman" w:hAnsi="Times New Roman" w:cs="Times New Roman"/>
          <w:color w:val="auto"/>
          <w:sz w:val="28"/>
          <w:szCs w:val="28"/>
        </w:rPr>
        <w:t>интернет библиотеки «ЛОГОСВОС»</w:t>
      </w:r>
      <w:r w:rsidR="00022546" w:rsidRPr="00022546">
        <w:rPr>
          <w:color w:val="auto"/>
        </w:rPr>
        <w:t>;</w:t>
      </w:r>
    </w:p>
    <w:p w:rsidR="00022546" w:rsidRPr="00ED3A2E" w:rsidRDefault="00022546" w:rsidP="00ED3A2E">
      <w:pPr>
        <w:ind w:left="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«Самая любознательная семья» - </w:t>
      </w:r>
      <w:r w:rsidRPr="00022546">
        <w:rPr>
          <w:rFonts w:ascii="Times New Roman" w:hAnsi="Times New Roman" w:cs="Times New Roman"/>
          <w:sz w:val="28"/>
          <w:szCs w:val="28"/>
        </w:rPr>
        <w:t>победитель определяется по</w:t>
      </w:r>
      <w:r>
        <w:rPr>
          <w:rFonts w:ascii="Times New Roman" w:hAnsi="Times New Roman" w:cs="Times New Roman"/>
          <w:sz w:val="28"/>
          <w:szCs w:val="28"/>
        </w:rPr>
        <w:t xml:space="preserve"> количеству литературы научно-популярной тематики.</w:t>
      </w:r>
    </w:p>
    <w:p w:rsidR="004231E0" w:rsidRPr="004231E0" w:rsidRDefault="004231E0" w:rsidP="004231E0">
      <w:pPr>
        <w:ind w:left="640"/>
      </w:pPr>
    </w:p>
    <w:p w:rsidR="00ED3A2E" w:rsidRPr="00ED3A2E" w:rsidRDefault="00ED3A2E" w:rsidP="007511C3">
      <w:pPr>
        <w:pStyle w:val="a4"/>
        <w:numPr>
          <w:ilvl w:val="0"/>
          <w:numId w:val="11"/>
        </w:num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A2E"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 конкурса</w:t>
      </w:r>
    </w:p>
    <w:p w:rsidR="00ED3A2E" w:rsidRPr="00ED3A2E" w:rsidRDefault="00ED3A2E" w:rsidP="00ED3A2E">
      <w:pPr>
        <w:pStyle w:val="a4"/>
        <w:widowControl/>
        <w:numPr>
          <w:ilvl w:val="1"/>
          <w:numId w:val="11"/>
        </w:numPr>
        <w:spacing w:line="26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D3A2E">
        <w:rPr>
          <w:rFonts w:ascii="Times New Roman" w:hAnsi="Times New Roman" w:cs="Times New Roman"/>
          <w:sz w:val="28"/>
          <w:szCs w:val="28"/>
        </w:rPr>
        <w:t>Победители конкурса  награждаются дипломами победителя и памятными подарками. Участники конкурса награждаются дипломами участников и памятными подарками.</w:t>
      </w:r>
    </w:p>
    <w:p w:rsidR="00022546" w:rsidRDefault="00022546" w:rsidP="00022546">
      <w:pPr>
        <w:pStyle w:val="13"/>
        <w:numPr>
          <w:ilvl w:val="1"/>
          <w:numId w:val="11"/>
        </w:numPr>
        <w:shd w:val="clear" w:color="auto" w:fill="auto"/>
        <w:tabs>
          <w:tab w:val="left" w:pos="709"/>
        </w:tabs>
        <w:ind w:left="709" w:firstLine="0"/>
        <w:jc w:val="both"/>
      </w:pPr>
      <w:r>
        <w:t>По решению жюри Конкурса могут быть введены дополнительные номинации, которые также будут отмечены дипломами и памятными призами.</w:t>
      </w:r>
    </w:p>
    <w:p w:rsidR="004231E0" w:rsidRDefault="004231E0" w:rsidP="00022546">
      <w:pPr>
        <w:pStyle w:val="a4"/>
        <w:ind w:left="709"/>
      </w:pPr>
    </w:p>
    <w:p w:rsidR="004231E0" w:rsidRPr="004231E0" w:rsidRDefault="004231E0" w:rsidP="004231E0"/>
    <w:p w:rsidR="00AC4D3E" w:rsidRDefault="003A1FFC" w:rsidP="00022546">
      <w:pPr>
        <w:pStyle w:val="13"/>
        <w:shd w:val="clear" w:color="auto" w:fill="auto"/>
        <w:tabs>
          <w:tab w:val="left" w:pos="930"/>
        </w:tabs>
        <w:spacing w:after="320"/>
        <w:jc w:val="both"/>
      </w:pPr>
      <w:r>
        <w:t xml:space="preserve">По вопросам участия в Конкурсе обращаться в Областную библиотеку для слепых г. Оренбург, ул. </w:t>
      </w:r>
      <w:proofErr w:type="gramStart"/>
      <w:r>
        <w:t>Профсоюзная</w:t>
      </w:r>
      <w:proofErr w:type="gramEnd"/>
      <w:r>
        <w:t xml:space="preserve"> д. 16, тел.: 8 (3532) 77-24-36, </w:t>
      </w:r>
      <w:hyperlink r:id="rId9" w:history="1">
        <w:r>
          <w:rPr>
            <w:b/>
            <w:bCs/>
            <w:i/>
            <w:iCs/>
            <w:lang w:val="en-US" w:eastAsia="en-US" w:bidi="en-US"/>
          </w:rPr>
          <w:t>sllibrary</w:t>
        </w:r>
        <w:r w:rsidRPr="00ED3A2E">
          <w:rPr>
            <w:b/>
            <w:bCs/>
            <w:i/>
            <w:iCs/>
            <w:lang w:eastAsia="en-US" w:bidi="en-US"/>
          </w:rPr>
          <w:t>@</w:t>
        </w:r>
        <w:r>
          <w:rPr>
            <w:b/>
            <w:bCs/>
            <w:i/>
            <w:iCs/>
            <w:lang w:val="en-US" w:eastAsia="en-US" w:bidi="en-US"/>
          </w:rPr>
          <w:t>rambler</w:t>
        </w:r>
        <w:r w:rsidRPr="00ED3A2E">
          <w:rPr>
            <w:b/>
            <w:bCs/>
            <w:i/>
            <w:iCs/>
            <w:lang w:eastAsia="en-US" w:bidi="en-US"/>
          </w:rPr>
          <w:t>.</w:t>
        </w:r>
        <w:r>
          <w:rPr>
            <w:b/>
            <w:bCs/>
            <w:i/>
            <w:iCs/>
            <w:lang w:val="en-US" w:eastAsia="en-US" w:bidi="en-US"/>
          </w:rPr>
          <w:t>ru</w:t>
        </w:r>
      </w:hyperlink>
    </w:p>
    <w:p w:rsidR="00022546" w:rsidRDefault="00022546" w:rsidP="00022546">
      <w:pPr>
        <w:pStyle w:val="13"/>
        <w:shd w:val="clear" w:color="auto" w:fill="auto"/>
        <w:tabs>
          <w:tab w:val="left" w:pos="930"/>
        </w:tabs>
        <w:spacing w:after="320"/>
        <w:jc w:val="both"/>
      </w:pPr>
    </w:p>
    <w:p w:rsidR="00022546" w:rsidRDefault="00022546" w:rsidP="00022546">
      <w:pPr>
        <w:pStyle w:val="13"/>
        <w:shd w:val="clear" w:color="auto" w:fill="auto"/>
        <w:tabs>
          <w:tab w:val="left" w:pos="930"/>
        </w:tabs>
        <w:spacing w:after="320"/>
        <w:jc w:val="both"/>
      </w:pPr>
    </w:p>
    <w:p w:rsidR="003F0736" w:rsidRDefault="003F0736" w:rsidP="00022546">
      <w:pPr>
        <w:pStyle w:val="13"/>
        <w:shd w:val="clear" w:color="auto" w:fill="auto"/>
        <w:tabs>
          <w:tab w:val="left" w:pos="930"/>
        </w:tabs>
        <w:spacing w:after="320"/>
        <w:jc w:val="both"/>
      </w:pPr>
    </w:p>
    <w:p w:rsidR="003F0736" w:rsidRDefault="003F0736" w:rsidP="00022546">
      <w:pPr>
        <w:pStyle w:val="13"/>
        <w:shd w:val="clear" w:color="auto" w:fill="auto"/>
        <w:tabs>
          <w:tab w:val="left" w:pos="930"/>
        </w:tabs>
        <w:spacing w:after="320"/>
        <w:jc w:val="both"/>
      </w:pPr>
    </w:p>
    <w:p w:rsidR="003F0736" w:rsidRDefault="003F0736" w:rsidP="00022546">
      <w:pPr>
        <w:pStyle w:val="13"/>
        <w:shd w:val="clear" w:color="auto" w:fill="auto"/>
        <w:tabs>
          <w:tab w:val="left" w:pos="930"/>
        </w:tabs>
        <w:spacing w:after="320"/>
        <w:jc w:val="both"/>
      </w:pPr>
    </w:p>
    <w:p w:rsidR="003F0736" w:rsidRDefault="003F0736" w:rsidP="00022546">
      <w:pPr>
        <w:pStyle w:val="13"/>
        <w:shd w:val="clear" w:color="auto" w:fill="auto"/>
        <w:tabs>
          <w:tab w:val="left" w:pos="930"/>
        </w:tabs>
        <w:spacing w:after="320"/>
        <w:jc w:val="both"/>
      </w:pPr>
    </w:p>
    <w:p w:rsidR="003F0736" w:rsidRDefault="003F0736" w:rsidP="00022546">
      <w:pPr>
        <w:pStyle w:val="13"/>
        <w:shd w:val="clear" w:color="auto" w:fill="auto"/>
        <w:tabs>
          <w:tab w:val="left" w:pos="930"/>
        </w:tabs>
        <w:spacing w:after="320"/>
        <w:jc w:val="both"/>
      </w:pPr>
    </w:p>
    <w:p w:rsidR="0019093C" w:rsidRDefault="0019093C" w:rsidP="0019093C">
      <w:pPr>
        <w:pStyle w:val="13"/>
        <w:shd w:val="clear" w:color="auto" w:fill="auto"/>
        <w:tabs>
          <w:tab w:val="left" w:pos="930"/>
        </w:tabs>
        <w:spacing w:after="320"/>
        <w:jc w:val="right"/>
      </w:pPr>
      <w:r>
        <w:t xml:space="preserve">Приложение </w:t>
      </w:r>
    </w:p>
    <w:p w:rsidR="0019093C" w:rsidRPr="0019093C" w:rsidRDefault="0019093C" w:rsidP="0019093C">
      <w:pPr>
        <w:pStyle w:val="13"/>
        <w:shd w:val="clear" w:color="auto" w:fill="auto"/>
        <w:tabs>
          <w:tab w:val="left" w:pos="930"/>
        </w:tabs>
        <w:spacing w:after="320"/>
        <w:jc w:val="center"/>
        <w:rPr>
          <w:b/>
          <w:bCs/>
        </w:rPr>
      </w:pPr>
      <w:r w:rsidRPr="0019093C">
        <w:rPr>
          <w:b/>
        </w:rPr>
        <w:t xml:space="preserve">Заявка на участие </w:t>
      </w:r>
      <w:proofErr w:type="gramStart"/>
      <w:r w:rsidRPr="0019093C">
        <w:rPr>
          <w:b/>
        </w:rPr>
        <w:t>в</w:t>
      </w:r>
      <w:proofErr w:type="gramEnd"/>
      <w:r w:rsidRPr="0019093C">
        <w:rPr>
          <w:b/>
        </w:rPr>
        <w:t xml:space="preserve"> </w:t>
      </w:r>
    </w:p>
    <w:p w:rsidR="0019093C" w:rsidRDefault="0019093C" w:rsidP="0019093C">
      <w:pPr>
        <w:pStyle w:val="13"/>
        <w:shd w:val="clear" w:color="auto" w:fill="auto"/>
        <w:tabs>
          <w:tab w:val="left" w:pos="930"/>
        </w:tabs>
        <w:spacing w:after="320"/>
        <w:jc w:val="center"/>
      </w:pPr>
      <w:r>
        <w:rPr>
          <w:b/>
          <w:bCs/>
        </w:rPr>
        <w:t xml:space="preserve">областном библиотечном </w:t>
      </w:r>
      <w:proofErr w:type="gramStart"/>
      <w:r>
        <w:rPr>
          <w:b/>
          <w:bCs/>
        </w:rPr>
        <w:t>конкурсе</w:t>
      </w:r>
      <w:proofErr w:type="gramEnd"/>
      <w:r>
        <w:rPr>
          <w:b/>
          <w:bCs/>
        </w:rPr>
        <w:t xml:space="preserve"> на лучшую читающую семью «Дружат книга и семья»</w:t>
      </w:r>
      <w:r>
        <w:rPr>
          <w:b/>
          <w:bCs/>
        </w:rPr>
        <w:br/>
        <w:t>среди людей с инвалидностью по зрению всех возрастных категорий</w:t>
      </w:r>
    </w:p>
    <w:p w:rsidR="0019093C" w:rsidRDefault="0019093C" w:rsidP="0019093C">
      <w:pPr>
        <w:pStyle w:val="13"/>
        <w:shd w:val="clear" w:color="auto" w:fill="auto"/>
        <w:tabs>
          <w:tab w:val="left" w:pos="930"/>
        </w:tabs>
        <w:spacing w:after="320"/>
      </w:pPr>
      <w:r>
        <w:t>ФИО членов семьи и возраст конкурсантов: ___________________________________________________________________ ___________________________________________________________________</w:t>
      </w:r>
    </w:p>
    <w:p w:rsidR="0019093C" w:rsidRDefault="0019093C" w:rsidP="0019093C">
      <w:pPr>
        <w:pStyle w:val="13"/>
        <w:shd w:val="clear" w:color="auto" w:fill="auto"/>
        <w:tabs>
          <w:tab w:val="left" w:pos="930"/>
        </w:tabs>
        <w:spacing w:after="320"/>
      </w:pPr>
      <w:r>
        <w:t>_______________________________________________________</w:t>
      </w:r>
      <w:r w:rsidR="007511C3">
        <w:t>____________</w:t>
      </w:r>
    </w:p>
    <w:p w:rsidR="007511C3" w:rsidRDefault="0019093C" w:rsidP="0019093C">
      <w:pPr>
        <w:pStyle w:val="13"/>
        <w:shd w:val="clear" w:color="auto" w:fill="auto"/>
        <w:tabs>
          <w:tab w:val="left" w:pos="930"/>
        </w:tabs>
        <w:spacing w:after="320"/>
      </w:pPr>
      <w:r>
        <w:t xml:space="preserve"> Контактные данные представителя семьи, курирующего участие в конкурсе: Номер телефона _____________________________________________________ </w:t>
      </w:r>
    </w:p>
    <w:p w:rsidR="007511C3" w:rsidRDefault="0019093C" w:rsidP="0019093C">
      <w:pPr>
        <w:pStyle w:val="13"/>
        <w:shd w:val="clear" w:color="auto" w:fill="auto"/>
        <w:tabs>
          <w:tab w:val="left" w:pos="930"/>
        </w:tabs>
        <w:spacing w:after="320"/>
      </w:pPr>
      <w:r>
        <w:t xml:space="preserve">Адрес электронной почты _____________________________________________ Название категории, в которой участвует семья: _________________________ </w:t>
      </w:r>
    </w:p>
    <w:p w:rsidR="0019093C" w:rsidRDefault="0019093C" w:rsidP="0019093C">
      <w:pPr>
        <w:pStyle w:val="13"/>
        <w:shd w:val="clear" w:color="auto" w:fill="auto"/>
        <w:tabs>
          <w:tab w:val="left" w:pos="930"/>
        </w:tabs>
        <w:spacing w:after="320"/>
      </w:pPr>
      <w:r>
        <w:t xml:space="preserve">__________________________________________________________________ __________________________________________________________________ С условиями конкурса </w:t>
      </w:r>
      <w:proofErr w:type="gramStart"/>
      <w:r>
        <w:t>ознакомлен</w:t>
      </w:r>
      <w:proofErr w:type="gramEnd"/>
      <w:r>
        <w:t>, согласен с ними.</w:t>
      </w:r>
      <w:bookmarkStart w:id="8" w:name="_GoBack"/>
      <w:bookmarkEnd w:id="8"/>
    </w:p>
    <w:sectPr w:rsidR="0019093C" w:rsidSect="0019093C">
      <w:pgSz w:w="11900" w:h="16840"/>
      <w:pgMar w:top="1282" w:right="800" w:bottom="1279" w:left="1654" w:header="854" w:footer="8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A3" w:rsidRDefault="001E6BA3">
      <w:r>
        <w:separator/>
      </w:r>
    </w:p>
  </w:endnote>
  <w:endnote w:type="continuationSeparator" w:id="0">
    <w:p w:rsidR="001E6BA3" w:rsidRDefault="001E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A3" w:rsidRDefault="001E6BA3"/>
  </w:footnote>
  <w:footnote w:type="continuationSeparator" w:id="0">
    <w:p w:rsidR="001E6BA3" w:rsidRDefault="001E6B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4D"/>
    <w:multiLevelType w:val="multilevel"/>
    <w:tmpl w:val="E77C44C2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365F9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C5B76"/>
    <w:multiLevelType w:val="hybridMultilevel"/>
    <w:tmpl w:val="BBC289A8"/>
    <w:lvl w:ilvl="0" w:tplc="57F23C5A">
      <w:start w:val="1"/>
      <w:numFmt w:val="decimal"/>
      <w:lvlText w:val="%1."/>
      <w:lvlJc w:val="left"/>
      <w:pPr>
        <w:ind w:left="2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5" w:hanging="360"/>
      </w:pPr>
    </w:lvl>
    <w:lvl w:ilvl="2" w:tplc="0419001B" w:tentative="1">
      <w:start w:val="1"/>
      <w:numFmt w:val="lowerRoman"/>
      <w:lvlText w:val="%3."/>
      <w:lvlJc w:val="right"/>
      <w:pPr>
        <w:ind w:left="3725" w:hanging="180"/>
      </w:pPr>
    </w:lvl>
    <w:lvl w:ilvl="3" w:tplc="0419000F" w:tentative="1">
      <w:start w:val="1"/>
      <w:numFmt w:val="decimal"/>
      <w:lvlText w:val="%4."/>
      <w:lvlJc w:val="left"/>
      <w:pPr>
        <w:ind w:left="4445" w:hanging="360"/>
      </w:pPr>
    </w:lvl>
    <w:lvl w:ilvl="4" w:tplc="04190019" w:tentative="1">
      <w:start w:val="1"/>
      <w:numFmt w:val="lowerLetter"/>
      <w:lvlText w:val="%5."/>
      <w:lvlJc w:val="left"/>
      <w:pPr>
        <w:ind w:left="5165" w:hanging="360"/>
      </w:pPr>
    </w:lvl>
    <w:lvl w:ilvl="5" w:tplc="0419001B" w:tentative="1">
      <w:start w:val="1"/>
      <w:numFmt w:val="lowerRoman"/>
      <w:lvlText w:val="%6."/>
      <w:lvlJc w:val="right"/>
      <w:pPr>
        <w:ind w:left="5885" w:hanging="180"/>
      </w:pPr>
    </w:lvl>
    <w:lvl w:ilvl="6" w:tplc="0419000F" w:tentative="1">
      <w:start w:val="1"/>
      <w:numFmt w:val="decimal"/>
      <w:lvlText w:val="%7."/>
      <w:lvlJc w:val="left"/>
      <w:pPr>
        <w:ind w:left="6605" w:hanging="360"/>
      </w:pPr>
    </w:lvl>
    <w:lvl w:ilvl="7" w:tplc="04190019" w:tentative="1">
      <w:start w:val="1"/>
      <w:numFmt w:val="lowerLetter"/>
      <w:lvlText w:val="%8."/>
      <w:lvlJc w:val="left"/>
      <w:pPr>
        <w:ind w:left="7325" w:hanging="360"/>
      </w:pPr>
    </w:lvl>
    <w:lvl w:ilvl="8" w:tplc="0419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2">
    <w:nsid w:val="06150335"/>
    <w:multiLevelType w:val="multilevel"/>
    <w:tmpl w:val="84FC2F2E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96705"/>
    <w:multiLevelType w:val="hybridMultilevel"/>
    <w:tmpl w:val="0B2AAA26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>
    <w:nsid w:val="18EE2368"/>
    <w:multiLevelType w:val="multilevel"/>
    <w:tmpl w:val="289440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5">
    <w:nsid w:val="19D06C88"/>
    <w:multiLevelType w:val="multilevel"/>
    <w:tmpl w:val="39B078BC"/>
    <w:lvl w:ilvl="0">
      <w:start w:val="5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68" w:hanging="2160"/>
      </w:pPr>
      <w:rPr>
        <w:rFonts w:hint="default"/>
      </w:rPr>
    </w:lvl>
  </w:abstractNum>
  <w:abstractNum w:abstractNumId="6">
    <w:nsid w:val="1CF52702"/>
    <w:multiLevelType w:val="multilevel"/>
    <w:tmpl w:val="52026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20B6299C"/>
    <w:multiLevelType w:val="multilevel"/>
    <w:tmpl w:val="C04A62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2160"/>
      </w:pPr>
      <w:rPr>
        <w:rFonts w:hint="default"/>
      </w:rPr>
    </w:lvl>
  </w:abstractNum>
  <w:abstractNum w:abstractNumId="8">
    <w:nsid w:val="21BF48AC"/>
    <w:multiLevelType w:val="multilevel"/>
    <w:tmpl w:val="7144D5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384243"/>
    <w:multiLevelType w:val="multilevel"/>
    <w:tmpl w:val="8CF644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AC54B6A"/>
    <w:multiLevelType w:val="multilevel"/>
    <w:tmpl w:val="C9FE925A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2987D48"/>
    <w:multiLevelType w:val="multilevel"/>
    <w:tmpl w:val="F8986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2">
    <w:nsid w:val="647F301E"/>
    <w:multiLevelType w:val="multilevel"/>
    <w:tmpl w:val="4D180E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A65274"/>
    <w:multiLevelType w:val="hybridMultilevel"/>
    <w:tmpl w:val="EC7CFBE6"/>
    <w:lvl w:ilvl="0" w:tplc="6C54672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86CFE">
      <w:start w:val="1"/>
      <w:numFmt w:val="lowerLetter"/>
      <w:lvlText w:val="%2"/>
      <w:lvlJc w:val="left"/>
      <w:pPr>
        <w:ind w:left="5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5626E8">
      <w:start w:val="1"/>
      <w:numFmt w:val="lowerRoman"/>
      <w:lvlText w:val="%3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450C4">
      <w:start w:val="1"/>
      <w:numFmt w:val="decimal"/>
      <w:lvlText w:val="%4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AA71D8">
      <w:start w:val="1"/>
      <w:numFmt w:val="lowerLetter"/>
      <w:lvlText w:val="%5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56204C">
      <w:start w:val="1"/>
      <w:numFmt w:val="lowerRoman"/>
      <w:lvlText w:val="%6"/>
      <w:lvlJc w:val="left"/>
      <w:pPr>
        <w:ind w:left="6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06B76">
      <w:start w:val="1"/>
      <w:numFmt w:val="decimal"/>
      <w:lvlText w:val="%7"/>
      <w:lvlJc w:val="left"/>
      <w:pPr>
        <w:ind w:left="7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A6034">
      <w:start w:val="1"/>
      <w:numFmt w:val="lowerLetter"/>
      <w:lvlText w:val="%8"/>
      <w:lvlJc w:val="left"/>
      <w:pPr>
        <w:ind w:left="8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D236DA">
      <w:start w:val="1"/>
      <w:numFmt w:val="lowerRoman"/>
      <w:lvlText w:val="%9"/>
      <w:lvlJc w:val="left"/>
      <w:pPr>
        <w:ind w:left="9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C4D3E"/>
    <w:rsid w:val="00022546"/>
    <w:rsid w:val="0015692B"/>
    <w:rsid w:val="0019093C"/>
    <w:rsid w:val="001E6BA3"/>
    <w:rsid w:val="00277927"/>
    <w:rsid w:val="002C48D3"/>
    <w:rsid w:val="002E3294"/>
    <w:rsid w:val="003A1FFC"/>
    <w:rsid w:val="003F0736"/>
    <w:rsid w:val="004231E0"/>
    <w:rsid w:val="006371A5"/>
    <w:rsid w:val="006F73DD"/>
    <w:rsid w:val="007511C3"/>
    <w:rsid w:val="00756165"/>
    <w:rsid w:val="009D6613"/>
    <w:rsid w:val="00A23FF5"/>
    <w:rsid w:val="00AC4D3E"/>
    <w:rsid w:val="00C50529"/>
    <w:rsid w:val="00D15727"/>
    <w:rsid w:val="00D6392C"/>
    <w:rsid w:val="00ED3A2E"/>
    <w:rsid w:val="00E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next w:val="a"/>
    <w:link w:val="10"/>
    <w:uiPriority w:val="9"/>
    <w:qFormat/>
    <w:rsid w:val="002C48D3"/>
    <w:pPr>
      <w:keepNext/>
      <w:keepLines/>
      <w:widowControl/>
      <w:numPr>
        <w:numId w:val="7"/>
      </w:numPr>
      <w:spacing w:line="259" w:lineRule="auto"/>
      <w:ind w:left="2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color w:val="365F91"/>
      <w:sz w:val="28"/>
      <w:szCs w:val="28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3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6371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48D3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paragraph" w:styleId="a5">
    <w:name w:val="Normal (Web)"/>
    <w:basedOn w:val="a"/>
    <w:uiPriority w:val="99"/>
    <w:semiHidden/>
    <w:unhideWhenUsed/>
    <w:rsid w:val="002C48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leGrid">
    <w:name w:val="TableGrid"/>
    <w:rsid w:val="0002254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6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1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next w:val="a"/>
    <w:link w:val="10"/>
    <w:uiPriority w:val="9"/>
    <w:qFormat/>
    <w:rsid w:val="002C48D3"/>
    <w:pPr>
      <w:keepNext/>
      <w:keepLines/>
      <w:widowControl/>
      <w:numPr>
        <w:numId w:val="7"/>
      </w:numPr>
      <w:spacing w:line="259" w:lineRule="auto"/>
      <w:ind w:left="2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color w:val="365F91"/>
      <w:sz w:val="28"/>
      <w:szCs w:val="28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3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6371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48D3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paragraph" w:styleId="a5">
    <w:name w:val="Normal (Web)"/>
    <w:basedOn w:val="a"/>
    <w:uiPriority w:val="99"/>
    <w:semiHidden/>
    <w:unhideWhenUsed/>
    <w:rsid w:val="002C48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leGrid">
    <w:name w:val="TableGrid"/>
    <w:rsid w:val="0002254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6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1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b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library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cp:lastModifiedBy>User</cp:lastModifiedBy>
  <cp:revision>8</cp:revision>
  <cp:lastPrinted>2024-01-30T10:37:00Z</cp:lastPrinted>
  <dcterms:created xsi:type="dcterms:W3CDTF">2024-01-30T06:14:00Z</dcterms:created>
  <dcterms:modified xsi:type="dcterms:W3CDTF">2024-03-01T06:14:00Z</dcterms:modified>
</cp:coreProperties>
</file>