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46" w:rsidRPr="00F47818" w:rsidRDefault="00F47818" w:rsidP="00F4781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818">
        <w:rPr>
          <w:rFonts w:ascii="Times New Roman" w:hAnsi="Times New Roman" w:cs="Times New Roman"/>
          <w:b/>
          <w:sz w:val="40"/>
          <w:szCs w:val="40"/>
        </w:rPr>
        <w:t>«Удивительный мир Александра Дюма»</w:t>
      </w:r>
    </w:p>
    <w:p w:rsidR="000F0A46" w:rsidRPr="001C4BCC" w:rsidRDefault="00F47818" w:rsidP="009302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C4BCC">
        <w:rPr>
          <w:rFonts w:ascii="Times New Roman" w:hAnsi="Times New Roman" w:cs="Times New Roman"/>
          <w:sz w:val="32"/>
          <w:szCs w:val="32"/>
        </w:rPr>
        <w:t xml:space="preserve">Рекомендательный список </w:t>
      </w:r>
      <w:r w:rsidR="008D1B2B" w:rsidRPr="001C4BCC">
        <w:rPr>
          <w:rFonts w:ascii="Times New Roman" w:hAnsi="Times New Roman" w:cs="Times New Roman"/>
          <w:sz w:val="32"/>
          <w:szCs w:val="32"/>
        </w:rPr>
        <w:t xml:space="preserve">произведений </w:t>
      </w:r>
      <w:r w:rsidR="001C4BCC">
        <w:rPr>
          <w:rFonts w:ascii="Times New Roman" w:hAnsi="Times New Roman" w:cs="Times New Roman"/>
          <w:sz w:val="32"/>
          <w:szCs w:val="32"/>
        </w:rPr>
        <w:t xml:space="preserve"> </w:t>
      </w:r>
      <w:r w:rsidR="001C4BCC" w:rsidRPr="001C4BCC">
        <w:rPr>
          <w:rFonts w:ascii="Times New Roman" w:hAnsi="Times New Roman" w:cs="Times New Roman"/>
          <w:sz w:val="32"/>
          <w:szCs w:val="32"/>
        </w:rPr>
        <w:t xml:space="preserve"> </w:t>
      </w:r>
      <w:r w:rsidR="008A5EED" w:rsidRPr="001C4BCC">
        <w:rPr>
          <w:rFonts w:ascii="Times New Roman" w:hAnsi="Times New Roman" w:cs="Times New Roman"/>
          <w:sz w:val="32"/>
          <w:szCs w:val="32"/>
        </w:rPr>
        <w:t>специальных форматов</w:t>
      </w:r>
      <w:r w:rsidR="008D1B2B" w:rsidRPr="001C4BCC">
        <w:rPr>
          <w:rFonts w:ascii="Times New Roman" w:hAnsi="Times New Roman" w:cs="Times New Roman"/>
          <w:sz w:val="32"/>
          <w:szCs w:val="32"/>
        </w:rPr>
        <w:t>,</w:t>
      </w:r>
      <w:r w:rsidR="000F0A46" w:rsidRPr="001C4BCC">
        <w:rPr>
          <w:rFonts w:ascii="Times New Roman" w:hAnsi="Times New Roman" w:cs="Times New Roman"/>
          <w:sz w:val="32"/>
          <w:szCs w:val="32"/>
        </w:rPr>
        <w:t xml:space="preserve"> имеющихся в фонде Оренбу</w:t>
      </w:r>
      <w:r w:rsidR="0093025C">
        <w:rPr>
          <w:rFonts w:ascii="Times New Roman" w:hAnsi="Times New Roman" w:cs="Times New Roman"/>
          <w:sz w:val="32"/>
          <w:szCs w:val="32"/>
        </w:rPr>
        <w:t xml:space="preserve">ргской областной библиотеки для </w:t>
      </w:r>
      <w:r w:rsidR="000F0A46" w:rsidRPr="001C4BCC">
        <w:rPr>
          <w:rFonts w:ascii="Times New Roman" w:hAnsi="Times New Roman" w:cs="Times New Roman"/>
          <w:sz w:val="32"/>
          <w:szCs w:val="32"/>
        </w:rPr>
        <w:t>слепых</w:t>
      </w:r>
      <w:r w:rsidR="001C4BCC" w:rsidRPr="001C4BCC">
        <w:rPr>
          <w:rFonts w:ascii="Times New Roman" w:hAnsi="Times New Roman" w:cs="Times New Roman"/>
          <w:sz w:val="32"/>
          <w:szCs w:val="32"/>
        </w:rPr>
        <w:t>.</w:t>
      </w:r>
    </w:p>
    <w:p w:rsidR="00D70F07" w:rsidRPr="00F47818" w:rsidRDefault="00F47818" w:rsidP="00F4781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818">
        <w:rPr>
          <w:noProof/>
        </w:rPr>
        <w:drawing>
          <wp:anchor distT="0" distB="0" distL="114300" distR="114300" simplePos="0" relativeHeight="251658240" behindDoc="0" locked="0" layoutInCell="1" allowOverlap="1" wp14:anchorId="28F1F843" wp14:editId="65CDF86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1990725"/>
            <wp:effectExtent l="0" t="0" r="0" b="0"/>
            <wp:wrapSquare wrapText="bothSides"/>
            <wp:docPr id="2" name="Рисунок 1" descr="http://nowbibl.ru/wp-content/uploads/2021/10/Kniga-zheltaya-300x209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wbibl.ru/wp-content/uploads/2021/10/Kniga-zheltaya-300x2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818" w:rsidRDefault="00F47818" w:rsidP="00F4781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818" w:rsidRDefault="00F47818" w:rsidP="00F4781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818" w:rsidRDefault="00F47818" w:rsidP="00F4781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818" w:rsidRDefault="00F47818" w:rsidP="00F4781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F47818" w:rsidRDefault="00F47818" w:rsidP="00F4781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4BCC" w:rsidRDefault="001C4BCC" w:rsidP="00F4781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818" w:rsidRDefault="00F47818" w:rsidP="00F4781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818" w:rsidRPr="00F47818" w:rsidRDefault="00F47818" w:rsidP="00F4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2921" w:rsidRPr="00A64369" w:rsidRDefault="000F0A46" w:rsidP="000F0A4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4369">
        <w:rPr>
          <w:rFonts w:ascii="Times New Roman" w:hAnsi="Times New Roman" w:cs="Times New Roman"/>
          <w:b/>
          <w:sz w:val="28"/>
          <w:szCs w:val="28"/>
        </w:rPr>
        <w:t>Литература рельефно-точечного шрифта: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"/>
        <w:gridCol w:w="1628"/>
        <w:gridCol w:w="5118"/>
        <w:gridCol w:w="2233"/>
      </w:tblGrid>
      <w:tr w:rsidR="001C1A22" w:rsidTr="001C1A22">
        <w:tc>
          <w:tcPr>
            <w:tcW w:w="592" w:type="dxa"/>
          </w:tcPr>
          <w:p w:rsidR="001C1A22" w:rsidRPr="008D69AD" w:rsidRDefault="001C1A22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1C1A22" w:rsidRPr="008D69AD" w:rsidRDefault="001C1A22" w:rsidP="00DF2F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118" w:type="dxa"/>
          </w:tcPr>
          <w:p w:rsidR="001C1A22" w:rsidRPr="008D69AD" w:rsidRDefault="001C1A22" w:rsidP="00DF2F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Асканио</w:t>
            </w:r>
            <w:r w:rsidR="00B535B9" w:rsidRPr="008D69AD">
              <w:rPr>
                <w:rFonts w:ascii="Times New Roman" w:hAnsi="Times New Roman" w:cs="Times New Roman"/>
                <w:sz w:val="28"/>
                <w:szCs w:val="28"/>
              </w:rPr>
              <w:t>: роман</w:t>
            </w:r>
          </w:p>
        </w:tc>
        <w:tc>
          <w:tcPr>
            <w:tcW w:w="2233" w:type="dxa"/>
          </w:tcPr>
          <w:p w:rsidR="001C1A22" w:rsidRPr="008D69AD" w:rsidRDefault="001C1A22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В 9 книгах</w:t>
            </w:r>
          </w:p>
        </w:tc>
      </w:tr>
      <w:tr w:rsidR="001C1A22" w:rsidTr="001C1A22">
        <w:tc>
          <w:tcPr>
            <w:tcW w:w="592" w:type="dxa"/>
          </w:tcPr>
          <w:p w:rsidR="001C1A22" w:rsidRPr="008D69AD" w:rsidRDefault="001C1A22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1C1A22" w:rsidRPr="008D69AD" w:rsidRDefault="001C1A22" w:rsidP="00DF2F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118" w:type="dxa"/>
          </w:tcPr>
          <w:p w:rsidR="001C1A22" w:rsidRPr="008D69AD" w:rsidRDefault="001C1A22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Три мушкетёра:</w:t>
            </w:r>
            <w:r w:rsidR="00B535B9"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в 2-х ч. Ч.1</w:t>
            </w:r>
            <w:r w:rsidR="00B535B9" w:rsidRPr="008D6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C1A22" w:rsidRPr="008D69AD" w:rsidRDefault="001C1A22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В 7 книгах</w:t>
            </w:r>
          </w:p>
        </w:tc>
      </w:tr>
      <w:tr w:rsidR="001C1A22" w:rsidTr="001C1A22">
        <w:tc>
          <w:tcPr>
            <w:tcW w:w="592" w:type="dxa"/>
          </w:tcPr>
          <w:p w:rsidR="001C1A22" w:rsidRPr="008D69AD" w:rsidRDefault="001C1A22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1C1A22" w:rsidRPr="008D69AD" w:rsidRDefault="001C1A22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118" w:type="dxa"/>
          </w:tcPr>
          <w:p w:rsidR="001C1A22" w:rsidRPr="008D69AD" w:rsidRDefault="001C1A22" w:rsidP="00B535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Три мушкетёра</w:t>
            </w:r>
            <w:r w:rsidR="00B535B9"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: роман в 2-х ч.  Ч.2.          </w:t>
            </w:r>
          </w:p>
        </w:tc>
        <w:tc>
          <w:tcPr>
            <w:tcW w:w="2233" w:type="dxa"/>
          </w:tcPr>
          <w:p w:rsidR="001C1A22" w:rsidRPr="008D69AD" w:rsidRDefault="001C1A22" w:rsidP="00A6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64369" w:rsidRPr="008D69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книгах</w:t>
            </w:r>
          </w:p>
        </w:tc>
      </w:tr>
      <w:tr w:rsidR="001C1A22" w:rsidTr="001C1A22">
        <w:tc>
          <w:tcPr>
            <w:tcW w:w="592" w:type="dxa"/>
          </w:tcPr>
          <w:p w:rsidR="001C1A22" w:rsidRPr="008D69AD" w:rsidRDefault="001C1A22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1C1A22" w:rsidRPr="008D69AD" w:rsidRDefault="001C1A22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118" w:type="dxa"/>
          </w:tcPr>
          <w:p w:rsidR="001C1A22" w:rsidRPr="008D69AD" w:rsidRDefault="001C1A22" w:rsidP="00B535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Двадцать лет спустя</w:t>
            </w:r>
            <w:r w:rsidR="00B535B9" w:rsidRPr="008D69AD">
              <w:rPr>
                <w:rFonts w:ascii="Times New Roman" w:hAnsi="Times New Roman" w:cs="Times New Roman"/>
                <w:sz w:val="28"/>
                <w:szCs w:val="28"/>
              </w:rPr>
              <w:t>: роман в 2-х ч.</w:t>
            </w: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      Ч.1</w:t>
            </w:r>
          </w:p>
        </w:tc>
        <w:tc>
          <w:tcPr>
            <w:tcW w:w="2233" w:type="dxa"/>
          </w:tcPr>
          <w:p w:rsidR="001C1A22" w:rsidRPr="008D69AD" w:rsidRDefault="001C1A22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В 7 книгах</w:t>
            </w:r>
          </w:p>
        </w:tc>
      </w:tr>
      <w:tr w:rsidR="001C1A22" w:rsidTr="001C1A22">
        <w:tc>
          <w:tcPr>
            <w:tcW w:w="592" w:type="dxa"/>
          </w:tcPr>
          <w:p w:rsidR="001C1A22" w:rsidRPr="008D69AD" w:rsidRDefault="001C1A22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1C1A22" w:rsidRPr="008D69AD" w:rsidRDefault="001C1A22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118" w:type="dxa"/>
          </w:tcPr>
          <w:p w:rsidR="001C1A22" w:rsidRPr="008D69AD" w:rsidRDefault="001C1A22" w:rsidP="00B535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Двадцать лет спустя</w:t>
            </w:r>
            <w:r w:rsidR="00B535B9" w:rsidRPr="008D69AD">
              <w:rPr>
                <w:rFonts w:ascii="Times New Roman" w:hAnsi="Times New Roman" w:cs="Times New Roman"/>
                <w:sz w:val="28"/>
                <w:szCs w:val="28"/>
              </w:rPr>
              <w:t>: роман в 2-х ч.</w:t>
            </w: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      Ч.2</w:t>
            </w:r>
            <w:r w:rsidR="00B535B9" w:rsidRPr="008D6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C1A22" w:rsidRPr="008D69AD" w:rsidRDefault="001C1A22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В 7 книгах</w:t>
            </w:r>
          </w:p>
        </w:tc>
      </w:tr>
      <w:tr w:rsidR="001C1A22" w:rsidTr="001C1A22">
        <w:tc>
          <w:tcPr>
            <w:tcW w:w="592" w:type="dxa"/>
          </w:tcPr>
          <w:p w:rsidR="001C1A22" w:rsidRPr="008D69AD" w:rsidRDefault="001C1A22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8" w:type="dxa"/>
          </w:tcPr>
          <w:p w:rsidR="001C1A22" w:rsidRPr="008D69AD" w:rsidRDefault="001C1A22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118" w:type="dxa"/>
          </w:tcPr>
          <w:p w:rsidR="001C1A22" w:rsidRPr="008D69AD" w:rsidRDefault="001C1A22" w:rsidP="00B535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Сальтеадор</w:t>
            </w:r>
            <w:proofErr w:type="spellEnd"/>
            <w:r w:rsidR="00C475D9" w:rsidRPr="008D69AD">
              <w:rPr>
                <w:rFonts w:ascii="Times New Roman" w:hAnsi="Times New Roman" w:cs="Times New Roman"/>
                <w:sz w:val="28"/>
                <w:szCs w:val="28"/>
              </w:rPr>
              <w:t>: роман</w:t>
            </w:r>
          </w:p>
        </w:tc>
        <w:tc>
          <w:tcPr>
            <w:tcW w:w="2233" w:type="dxa"/>
          </w:tcPr>
          <w:p w:rsidR="001C1A22" w:rsidRPr="008D69AD" w:rsidRDefault="00A6436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В 6 книгах</w:t>
            </w:r>
          </w:p>
        </w:tc>
      </w:tr>
      <w:tr w:rsidR="001C1A22" w:rsidTr="001C1A22">
        <w:tc>
          <w:tcPr>
            <w:tcW w:w="592" w:type="dxa"/>
          </w:tcPr>
          <w:p w:rsidR="001C1A22" w:rsidRPr="008D69AD" w:rsidRDefault="001C1A22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1C1A22" w:rsidRPr="008D69AD" w:rsidRDefault="001C1A22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118" w:type="dxa"/>
          </w:tcPr>
          <w:p w:rsidR="001C1A22" w:rsidRPr="008D69AD" w:rsidRDefault="001C1A22" w:rsidP="00B535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Соратники Иегу</w:t>
            </w:r>
            <w:r w:rsidR="00C475D9" w:rsidRPr="008D69AD">
              <w:rPr>
                <w:rFonts w:ascii="Times New Roman" w:hAnsi="Times New Roman" w:cs="Times New Roman"/>
                <w:sz w:val="28"/>
                <w:szCs w:val="28"/>
              </w:rPr>
              <w:t>: роман</w:t>
            </w:r>
          </w:p>
        </w:tc>
        <w:tc>
          <w:tcPr>
            <w:tcW w:w="2233" w:type="dxa"/>
          </w:tcPr>
          <w:p w:rsidR="001C1A22" w:rsidRPr="008D69AD" w:rsidRDefault="00A6436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В 10 книгах</w:t>
            </w:r>
          </w:p>
        </w:tc>
      </w:tr>
    </w:tbl>
    <w:p w:rsidR="001C1A22" w:rsidRDefault="001C1A22" w:rsidP="001C1A2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A64369" w:rsidRPr="00A64369" w:rsidRDefault="000F0A46" w:rsidP="00A6436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4369">
        <w:rPr>
          <w:rFonts w:ascii="Times New Roman" w:hAnsi="Times New Roman" w:cs="Times New Roman"/>
          <w:b/>
          <w:sz w:val="28"/>
          <w:szCs w:val="28"/>
        </w:rPr>
        <w:t>Говорящие»  книги на кассетах</w:t>
      </w:r>
    </w:p>
    <w:p w:rsidR="00A64369" w:rsidRPr="00A64369" w:rsidRDefault="00A64369" w:rsidP="00A64369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6"/>
        <w:gridCol w:w="1761"/>
        <w:gridCol w:w="4981"/>
        <w:gridCol w:w="2233"/>
      </w:tblGrid>
      <w:tr w:rsidR="00A64369" w:rsidTr="00A64369">
        <w:tc>
          <w:tcPr>
            <w:tcW w:w="596" w:type="dxa"/>
          </w:tcPr>
          <w:p w:rsidR="00A64369" w:rsidRPr="008D69AD" w:rsidRDefault="00A64369" w:rsidP="00A6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A64369" w:rsidRPr="008D69AD" w:rsidRDefault="00A64369" w:rsidP="00DF2F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4981" w:type="dxa"/>
          </w:tcPr>
          <w:p w:rsidR="00A64369" w:rsidRPr="008D69AD" w:rsidRDefault="00A64369" w:rsidP="00DF2F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Женитьбы папаши Олифуса</w:t>
            </w:r>
            <w:r w:rsidR="00C475D9" w:rsidRPr="008D69AD">
              <w:rPr>
                <w:rFonts w:ascii="Times New Roman" w:hAnsi="Times New Roman" w:cs="Times New Roman"/>
                <w:sz w:val="28"/>
                <w:szCs w:val="28"/>
              </w:rPr>
              <w:t>: повесть</w:t>
            </w:r>
          </w:p>
        </w:tc>
        <w:tc>
          <w:tcPr>
            <w:tcW w:w="2233" w:type="dxa"/>
          </w:tcPr>
          <w:p w:rsidR="00A64369" w:rsidRPr="008D69AD" w:rsidRDefault="00A6436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На 2 кассетах</w:t>
            </w:r>
          </w:p>
        </w:tc>
      </w:tr>
      <w:tr w:rsidR="00A64369" w:rsidTr="00A64369">
        <w:tc>
          <w:tcPr>
            <w:tcW w:w="596" w:type="dxa"/>
          </w:tcPr>
          <w:p w:rsidR="00A64369" w:rsidRPr="008D69AD" w:rsidRDefault="00A64369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A64369" w:rsidRPr="008D69AD" w:rsidRDefault="00A6436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4981" w:type="dxa"/>
          </w:tcPr>
          <w:p w:rsidR="00A64369" w:rsidRPr="008D69AD" w:rsidRDefault="00A6436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Красный сфинкс</w:t>
            </w:r>
            <w:r w:rsidR="00C475D9" w:rsidRPr="008D69AD">
              <w:rPr>
                <w:rFonts w:ascii="Times New Roman" w:hAnsi="Times New Roman" w:cs="Times New Roman"/>
                <w:sz w:val="28"/>
                <w:szCs w:val="28"/>
              </w:rPr>
              <w:t>: роман</w:t>
            </w:r>
          </w:p>
        </w:tc>
        <w:tc>
          <w:tcPr>
            <w:tcW w:w="2233" w:type="dxa"/>
          </w:tcPr>
          <w:p w:rsidR="00A64369" w:rsidRPr="008D69AD" w:rsidRDefault="00A64369" w:rsidP="00A6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На 6 кассетах</w:t>
            </w:r>
          </w:p>
        </w:tc>
      </w:tr>
      <w:tr w:rsidR="00A64369" w:rsidTr="00A64369">
        <w:tc>
          <w:tcPr>
            <w:tcW w:w="596" w:type="dxa"/>
          </w:tcPr>
          <w:p w:rsidR="00A64369" w:rsidRPr="008D69AD" w:rsidRDefault="00A64369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A64369" w:rsidRPr="008D69AD" w:rsidRDefault="00A64369" w:rsidP="008D69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Дюма</w:t>
            </w:r>
            <w:r w:rsidR="008D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4981" w:type="dxa"/>
          </w:tcPr>
          <w:p w:rsidR="00A64369" w:rsidRPr="008D69AD" w:rsidRDefault="00A6436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Шевалье де Сент-Эрмин:</w:t>
            </w:r>
            <w:r w:rsidR="00C475D9"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proofErr w:type="gramStart"/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2-х т.Т.1</w:t>
            </w:r>
          </w:p>
        </w:tc>
        <w:tc>
          <w:tcPr>
            <w:tcW w:w="2233" w:type="dxa"/>
          </w:tcPr>
          <w:p w:rsidR="00A64369" w:rsidRPr="008D69AD" w:rsidRDefault="00A64369" w:rsidP="00A6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На 5 кассетах</w:t>
            </w:r>
          </w:p>
        </w:tc>
      </w:tr>
      <w:tr w:rsidR="00A64369" w:rsidTr="00A64369">
        <w:tc>
          <w:tcPr>
            <w:tcW w:w="596" w:type="dxa"/>
          </w:tcPr>
          <w:p w:rsidR="00A64369" w:rsidRPr="008D69AD" w:rsidRDefault="00A64369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A64369" w:rsidRPr="008D69AD" w:rsidRDefault="00A64369" w:rsidP="008D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Дюма</w:t>
            </w:r>
            <w:r w:rsidR="008D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4981" w:type="dxa"/>
          </w:tcPr>
          <w:p w:rsidR="00A64369" w:rsidRPr="008D69AD" w:rsidRDefault="00A6436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>Шевалье де Сент-Эрмин:</w:t>
            </w:r>
            <w:r w:rsidR="00C475D9"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proofErr w:type="gramStart"/>
            <w:r w:rsidR="00C475D9"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2-х т. Т.2</w:t>
            </w:r>
          </w:p>
        </w:tc>
        <w:tc>
          <w:tcPr>
            <w:tcW w:w="2233" w:type="dxa"/>
          </w:tcPr>
          <w:p w:rsidR="00A64369" w:rsidRPr="008D69AD" w:rsidRDefault="00A64369" w:rsidP="00A6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AD">
              <w:rPr>
                <w:rFonts w:ascii="Times New Roman" w:hAnsi="Times New Roman" w:cs="Times New Roman"/>
                <w:sz w:val="28"/>
                <w:szCs w:val="28"/>
              </w:rPr>
              <w:t xml:space="preserve"> На 6 кассетах</w:t>
            </w:r>
          </w:p>
        </w:tc>
      </w:tr>
    </w:tbl>
    <w:p w:rsidR="00A64369" w:rsidRPr="00A64369" w:rsidRDefault="00A64369" w:rsidP="00A64369">
      <w:pPr>
        <w:rPr>
          <w:rFonts w:ascii="Times New Roman" w:hAnsi="Times New Roman" w:cs="Times New Roman"/>
          <w:sz w:val="28"/>
          <w:szCs w:val="28"/>
        </w:rPr>
      </w:pPr>
    </w:p>
    <w:p w:rsidR="000F0A46" w:rsidRPr="00A64369" w:rsidRDefault="000F0A46" w:rsidP="000F0A4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4369">
        <w:rPr>
          <w:rFonts w:ascii="Times New Roman" w:hAnsi="Times New Roman" w:cs="Times New Roman"/>
          <w:b/>
          <w:sz w:val="28"/>
          <w:szCs w:val="28"/>
        </w:rPr>
        <w:t xml:space="preserve">Цифровые «говорящие» книги на </w:t>
      </w:r>
      <w:proofErr w:type="spellStart"/>
      <w:r w:rsidRPr="00A64369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A64369">
        <w:rPr>
          <w:rFonts w:ascii="Times New Roman" w:hAnsi="Times New Roman" w:cs="Times New Roman"/>
          <w:b/>
          <w:sz w:val="28"/>
          <w:szCs w:val="28"/>
        </w:rPr>
        <w:t>-картах: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1684"/>
        <w:gridCol w:w="5011"/>
        <w:gridCol w:w="2233"/>
      </w:tblGrid>
      <w:tr w:rsidR="00A64369" w:rsidRPr="007A5737" w:rsidTr="00B535B9">
        <w:trPr>
          <w:trHeight w:val="78"/>
        </w:trPr>
        <w:tc>
          <w:tcPr>
            <w:tcW w:w="643" w:type="dxa"/>
          </w:tcPr>
          <w:p w:rsidR="00A64369" w:rsidRPr="00A64369" w:rsidRDefault="00A64369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64369" w:rsidRPr="00A64369" w:rsidRDefault="00A6436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11" w:type="dxa"/>
          </w:tcPr>
          <w:p w:rsidR="00A64369" w:rsidRPr="00A64369" w:rsidRDefault="00A6436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Виконт де Бражелон, или 10 лет</w:t>
            </w:r>
            <w:r w:rsidR="00C475D9">
              <w:rPr>
                <w:rFonts w:ascii="Times New Roman" w:hAnsi="Times New Roman" w:cs="Times New Roman"/>
                <w:sz w:val="28"/>
                <w:szCs w:val="28"/>
              </w:rPr>
              <w:t xml:space="preserve"> спустя: роман</w:t>
            </w:r>
            <w:proofErr w:type="gramStart"/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 Ч. 1-2. </w:t>
            </w:r>
          </w:p>
        </w:tc>
        <w:tc>
          <w:tcPr>
            <w:tcW w:w="2233" w:type="dxa"/>
          </w:tcPr>
          <w:p w:rsidR="00A6436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B535B9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11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Виконт де Бражелон, или 10 лет</w:t>
            </w:r>
            <w:r w:rsidR="00C475D9">
              <w:rPr>
                <w:rFonts w:ascii="Times New Roman" w:hAnsi="Times New Roman" w:cs="Times New Roman"/>
                <w:sz w:val="28"/>
                <w:szCs w:val="28"/>
              </w:rPr>
              <w:t xml:space="preserve"> спустя: роман</w:t>
            </w:r>
            <w:proofErr w:type="gramStart"/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 Ч. 3-4. 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B535B9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11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Виконт де Бражелон, или 10 лет</w:t>
            </w:r>
            <w:r w:rsidR="00C475D9">
              <w:rPr>
                <w:rFonts w:ascii="Times New Roman" w:hAnsi="Times New Roman" w:cs="Times New Roman"/>
                <w:sz w:val="28"/>
                <w:szCs w:val="28"/>
              </w:rPr>
              <w:t xml:space="preserve"> спустя: роман</w:t>
            </w:r>
            <w:proofErr w:type="gramStart"/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 Ч. 5-6.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B535B9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011" w:type="dxa"/>
          </w:tcPr>
          <w:p w:rsidR="00B535B9" w:rsidRPr="00A64369" w:rsidRDefault="00B535B9" w:rsidP="000E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Генрих IV: </w:t>
            </w:r>
            <w:r w:rsidR="000E2A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оман.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C475D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011" w:type="dxa"/>
          </w:tcPr>
          <w:p w:rsidR="00B535B9" w:rsidRPr="00A64369" w:rsidRDefault="000E2AD4" w:rsidP="000E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Дианы:</w:t>
            </w:r>
            <w:r w:rsidR="00B535B9"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роман, опубликованный под именем А.</w:t>
            </w:r>
            <w:r w:rsidR="008D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Дюма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C475D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011" w:type="dxa"/>
          </w:tcPr>
          <w:p w:rsidR="00B535B9" w:rsidRPr="00A64369" w:rsidRDefault="00B535B9" w:rsidP="000E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Женитьбы папаши Олифуса: </w:t>
            </w:r>
            <w:r w:rsidR="000E2A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овесть.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C475D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11" w:type="dxa"/>
          </w:tcPr>
          <w:p w:rsidR="00B535B9" w:rsidRPr="00A64369" w:rsidRDefault="00B535B9" w:rsidP="000E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преступления: </w:t>
            </w:r>
            <w:r w:rsidR="000E2AD4">
              <w:rPr>
                <w:rFonts w:ascii="Times New Roman" w:hAnsi="Times New Roman" w:cs="Times New Roman"/>
                <w:sz w:val="28"/>
                <w:szCs w:val="28"/>
              </w:rPr>
              <w:t>новеллы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C475D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11" w:type="dxa"/>
          </w:tcPr>
          <w:p w:rsidR="00B535B9" w:rsidRPr="00A64369" w:rsidRDefault="00B535B9" w:rsidP="000E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Изабелла Баварская: </w:t>
            </w:r>
            <w:r w:rsidR="000E2A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оман.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C475D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11" w:type="dxa"/>
          </w:tcPr>
          <w:p w:rsidR="00B535B9" w:rsidRPr="00A64369" w:rsidRDefault="00B535B9" w:rsidP="000E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Королева Марго</w:t>
            </w:r>
            <w:r w:rsidR="000E2AD4"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оман.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B535B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11" w:type="dxa"/>
          </w:tcPr>
          <w:p w:rsidR="00B535B9" w:rsidRPr="00A64369" w:rsidRDefault="00B535B9" w:rsidP="000E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Красный сфинкс</w:t>
            </w:r>
            <w:r w:rsidR="000E2AD4">
              <w:rPr>
                <w:rFonts w:ascii="Times New Roman" w:hAnsi="Times New Roman" w:cs="Times New Roman"/>
                <w:sz w:val="28"/>
                <w:szCs w:val="28"/>
              </w:rPr>
              <w:t>: роман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B535B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11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Наполеон: Жизнеописание.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B535B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011" w:type="dxa"/>
          </w:tcPr>
          <w:p w:rsidR="00B535B9" w:rsidRPr="00A64369" w:rsidRDefault="000E2AD4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B535B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011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Соратники Иегу: Роман.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B535B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5011" w:type="dxa"/>
          </w:tcPr>
          <w:p w:rsidR="00B535B9" w:rsidRPr="00A64369" w:rsidRDefault="000E2AD4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Шевалье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рманталь: роман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6E719D" w:rsidTr="00B535B9">
        <w:tc>
          <w:tcPr>
            <w:tcW w:w="643" w:type="dxa"/>
          </w:tcPr>
          <w:p w:rsidR="00B535B9" w:rsidRPr="00A64369" w:rsidRDefault="00B535B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5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B535B9" w:rsidRPr="00A64369" w:rsidRDefault="00B535B9" w:rsidP="00B5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ДюмаА</w:t>
            </w:r>
            <w:proofErr w:type="spellEnd"/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11" w:type="dxa"/>
          </w:tcPr>
          <w:p w:rsidR="00B535B9" w:rsidRPr="00A64369" w:rsidRDefault="00B535B9" w:rsidP="000E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Шевалье де Сент-Эрмин: </w:t>
            </w:r>
            <w:r w:rsidR="000E2AD4">
              <w:rPr>
                <w:rFonts w:ascii="Times New Roman" w:hAnsi="Times New Roman" w:cs="Times New Roman"/>
                <w:sz w:val="28"/>
                <w:szCs w:val="28"/>
              </w:rPr>
              <w:t xml:space="preserve"> роман в 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 2-х т.Т.1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  <w:tr w:rsidR="00B535B9" w:rsidRPr="007A5737" w:rsidTr="00B535B9">
        <w:tc>
          <w:tcPr>
            <w:tcW w:w="643" w:type="dxa"/>
          </w:tcPr>
          <w:p w:rsidR="00B535B9" w:rsidRPr="00A64369" w:rsidRDefault="00B535B9" w:rsidP="00C4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B535B9" w:rsidRPr="00A64369" w:rsidRDefault="00B535B9" w:rsidP="00B5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69">
              <w:rPr>
                <w:rFonts w:ascii="Times New Roman" w:hAnsi="Times New Roman" w:cs="Times New Roman"/>
                <w:sz w:val="28"/>
                <w:szCs w:val="28"/>
              </w:rPr>
              <w:t>ДюмаА</w:t>
            </w:r>
            <w:proofErr w:type="spellEnd"/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11" w:type="dxa"/>
          </w:tcPr>
          <w:p w:rsidR="00B535B9" w:rsidRPr="00A64369" w:rsidRDefault="00B535B9" w:rsidP="000E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Шевалье де Сент-Эрмин: </w:t>
            </w:r>
            <w:r w:rsidR="000E2AD4">
              <w:rPr>
                <w:rFonts w:ascii="Times New Roman" w:hAnsi="Times New Roman" w:cs="Times New Roman"/>
                <w:sz w:val="28"/>
                <w:szCs w:val="28"/>
              </w:rPr>
              <w:t>роман в</w:t>
            </w:r>
            <w:r w:rsidRPr="00A64369">
              <w:rPr>
                <w:rFonts w:ascii="Times New Roman" w:hAnsi="Times New Roman" w:cs="Times New Roman"/>
                <w:sz w:val="28"/>
                <w:szCs w:val="28"/>
              </w:rPr>
              <w:t xml:space="preserve"> 2-х т. Т.2</w:t>
            </w:r>
          </w:p>
        </w:tc>
        <w:tc>
          <w:tcPr>
            <w:tcW w:w="2233" w:type="dxa"/>
          </w:tcPr>
          <w:p w:rsidR="00B535B9" w:rsidRPr="00A6436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-карте</w:t>
            </w:r>
          </w:p>
        </w:tc>
      </w:tr>
    </w:tbl>
    <w:p w:rsidR="00A64369" w:rsidRDefault="00A64369" w:rsidP="00A64369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0F0A46" w:rsidRDefault="001C1A22" w:rsidP="000F0A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5B9">
        <w:rPr>
          <w:rFonts w:ascii="Times New Roman" w:hAnsi="Times New Roman" w:cs="Times New Roman"/>
          <w:b/>
          <w:sz w:val="28"/>
          <w:szCs w:val="28"/>
        </w:rPr>
        <w:t>Л</w:t>
      </w:r>
      <w:r w:rsidR="000F0A46" w:rsidRPr="00B535B9">
        <w:rPr>
          <w:rFonts w:ascii="Times New Roman" w:hAnsi="Times New Roman" w:cs="Times New Roman"/>
          <w:b/>
          <w:sz w:val="28"/>
          <w:szCs w:val="28"/>
        </w:rPr>
        <w:t>итература на дисках, формат МР3</w:t>
      </w:r>
      <w:r w:rsidR="000F0A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380"/>
        <w:gridCol w:w="2106"/>
      </w:tblGrid>
      <w:tr w:rsidR="00B535B9" w:rsidRPr="006E719D" w:rsidTr="00B535B9">
        <w:tc>
          <w:tcPr>
            <w:tcW w:w="817" w:type="dxa"/>
          </w:tcPr>
          <w:p w:rsidR="00B535B9" w:rsidRPr="00B535B9" w:rsidRDefault="00B535B9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535B9" w:rsidRPr="00B535B9" w:rsidRDefault="00B535B9" w:rsidP="00DF2F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5B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4380" w:type="dxa"/>
          </w:tcPr>
          <w:p w:rsidR="00B535B9" w:rsidRPr="00B535B9" w:rsidRDefault="00B535B9" w:rsidP="00DF2F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5B9">
              <w:rPr>
                <w:rFonts w:ascii="Times New Roman" w:hAnsi="Times New Roman" w:cs="Times New Roman"/>
                <w:sz w:val="28"/>
                <w:szCs w:val="28"/>
              </w:rPr>
              <w:t>Граф Монте-Кристо</w:t>
            </w:r>
            <w:r w:rsidR="008D69AD">
              <w:rPr>
                <w:rFonts w:ascii="Times New Roman" w:hAnsi="Times New Roman" w:cs="Times New Roman"/>
                <w:sz w:val="28"/>
                <w:szCs w:val="28"/>
              </w:rPr>
              <w:t>: роман</w:t>
            </w:r>
          </w:p>
        </w:tc>
        <w:tc>
          <w:tcPr>
            <w:tcW w:w="2106" w:type="dxa"/>
          </w:tcPr>
          <w:p w:rsidR="00B535B9" w:rsidRPr="00B535B9" w:rsidRDefault="00B535B9" w:rsidP="00B5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диске</w:t>
            </w:r>
          </w:p>
        </w:tc>
      </w:tr>
      <w:tr w:rsidR="00B535B9" w:rsidRPr="006E719D" w:rsidTr="00B535B9">
        <w:tc>
          <w:tcPr>
            <w:tcW w:w="817" w:type="dxa"/>
          </w:tcPr>
          <w:p w:rsidR="00B535B9" w:rsidRPr="00B535B9" w:rsidRDefault="00B535B9" w:rsidP="00DF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535B9" w:rsidRPr="00B535B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5B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4380" w:type="dxa"/>
          </w:tcPr>
          <w:p w:rsidR="00B535B9" w:rsidRPr="00B535B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5B9">
              <w:rPr>
                <w:rFonts w:ascii="Times New Roman" w:hAnsi="Times New Roman" w:cs="Times New Roman"/>
                <w:sz w:val="28"/>
                <w:szCs w:val="28"/>
              </w:rPr>
              <w:t>Графиня де Монсоро</w:t>
            </w:r>
            <w:r w:rsidR="008D69AD">
              <w:rPr>
                <w:rFonts w:ascii="Times New Roman" w:hAnsi="Times New Roman" w:cs="Times New Roman"/>
                <w:sz w:val="28"/>
                <w:szCs w:val="28"/>
              </w:rPr>
              <w:t>: роман</w:t>
            </w:r>
          </w:p>
        </w:tc>
        <w:tc>
          <w:tcPr>
            <w:tcW w:w="2106" w:type="dxa"/>
          </w:tcPr>
          <w:p w:rsidR="00B535B9" w:rsidRPr="00B535B9" w:rsidRDefault="00B535B9" w:rsidP="00B5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диске</w:t>
            </w:r>
          </w:p>
        </w:tc>
      </w:tr>
      <w:tr w:rsidR="00B535B9" w:rsidTr="00B535B9">
        <w:tc>
          <w:tcPr>
            <w:tcW w:w="817" w:type="dxa"/>
          </w:tcPr>
          <w:p w:rsidR="00B535B9" w:rsidRPr="00B535B9" w:rsidRDefault="000E2AD4" w:rsidP="000E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535B9" w:rsidRPr="00B535B9" w:rsidRDefault="00B535B9" w:rsidP="00DF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5B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4380" w:type="dxa"/>
          </w:tcPr>
          <w:p w:rsidR="00B535B9" w:rsidRPr="00B535B9" w:rsidRDefault="00B535B9" w:rsidP="008D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5B9">
              <w:rPr>
                <w:rFonts w:ascii="Times New Roman" w:hAnsi="Times New Roman" w:cs="Times New Roman"/>
                <w:sz w:val="28"/>
                <w:szCs w:val="28"/>
              </w:rPr>
              <w:t>Медичи</w:t>
            </w:r>
            <w:r w:rsidR="008D69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D69AD" w:rsidRPr="008D69AD">
              <w:rPr>
                <w:rFonts w:ascii="Times New Roman" w:hAnsi="Times New Roman" w:cs="Times New Roman"/>
                <w:sz w:val="28"/>
                <w:szCs w:val="28"/>
              </w:rPr>
              <w:t>роман-хроника</w:t>
            </w:r>
          </w:p>
        </w:tc>
        <w:tc>
          <w:tcPr>
            <w:tcW w:w="2106" w:type="dxa"/>
          </w:tcPr>
          <w:p w:rsidR="00B535B9" w:rsidRPr="00B535B9" w:rsidRDefault="00B535B9" w:rsidP="00B5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диске</w:t>
            </w:r>
          </w:p>
        </w:tc>
      </w:tr>
      <w:tr w:rsidR="00B535B9" w:rsidRPr="006E719D" w:rsidTr="00B535B9">
        <w:tc>
          <w:tcPr>
            <w:tcW w:w="817" w:type="dxa"/>
          </w:tcPr>
          <w:p w:rsidR="00B535B9" w:rsidRPr="00B535B9" w:rsidRDefault="008D69AD" w:rsidP="008D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535B9" w:rsidRPr="00B535B9" w:rsidRDefault="00B535B9" w:rsidP="00DF2F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5B9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4380" w:type="dxa"/>
          </w:tcPr>
          <w:p w:rsidR="00B535B9" w:rsidRPr="00B535B9" w:rsidRDefault="00B535B9" w:rsidP="008D69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5B9">
              <w:rPr>
                <w:rFonts w:ascii="Times New Roman" w:hAnsi="Times New Roman" w:cs="Times New Roman"/>
                <w:sz w:val="28"/>
                <w:szCs w:val="28"/>
              </w:rPr>
              <w:t>Путевые впечатления</w:t>
            </w:r>
            <w:r w:rsidR="008D69AD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B535B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106" w:type="dxa"/>
          </w:tcPr>
          <w:p w:rsidR="00B535B9" w:rsidRPr="00B535B9" w:rsidRDefault="00B535B9" w:rsidP="00B5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диске</w:t>
            </w:r>
          </w:p>
        </w:tc>
      </w:tr>
    </w:tbl>
    <w:p w:rsidR="00B535B9" w:rsidRDefault="00B535B9" w:rsidP="00B535B9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8D1B2B" w:rsidRDefault="008D1B2B"/>
    <w:p w:rsidR="008D1B2B" w:rsidRDefault="008D69AD" w:rsidP="008D69AD">
      <w:pPr>
        <w:jc w:val="right"/>
      </w:pPr>
      <w:r w:rsidRPr="002F6746">
        <w:rPr>
          <w:noProof/>
        </w:rPr>
        <w:drawing>
          <wp:inline distT="0" distB="0" distL="0" distR="0" wp14:anchorId="34596C77" wp14:editId="65A2D663">
            <wp:extent cx="2857500" cy="2152650"/>
            <wp:effectExtent l="0" t="0" r="0" b="0"/>
            <wp:docPr id="1" name="Рисунок 1" descr="http://nowbibl.ru/wp-content/uploads/2021/10/Kniga-krasnaya-30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wbibl.ru/wp-content/uploads/2021/10/Kniga-krasnaya-300x2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B2B" w:rsidSect="005B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D94"/>
    <w:multiLevelType w:val="hybridMultilevel"/>
    <w:tmpl w:val="8CAE5F3A"/>
    <w:lvl w:ilvl="0" w:tplc="AD42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746"/>
    <w:rsid w:val="000E2AD4"/>
    <w:rsid w:val="000F0A46"/>
    <w:rsid w:val="00192921"/>
    <w:rsid w:val="001C1A22"/>
    <w:rsid w:val="001C4BCC"/>
    <w:rsid w:val="002F6746"/>
    <w:rsid w:val="005B177B"/>
    <w:rsid w:val="008A5EED"/>
    <w:rsid w:val="008D1B2B"/>
    <w:rsid w:val="008D69AD"/>
    <w:rsid w:val="0093025C"/>
    <w:rsid w:val="00A64369"/>
    <w:rsid w:val="00B535B9"/>
    <w:rsid w:val="00C475D9"/>
    <w:rsid w:val="00D70F07"/>
    <w:rsid w:val="00F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A46"/>
    <w:pPr>
      <w:ind w:left="720"/>
      <w:contextualSpacing/>
    </w:pPr>
  </w:style>
  <w:style w:type="table" w:styleId="a6">
    <w:name w:val="Table Grid"/>
    <w:basedOn w:val="a1"/>
    <w:uiPriority w:val="59"/>
    <w:rsid w:val="001C1A2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wbibl.ru/wp-content/uploads/2021/10/Kniga-zheltay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2022-07-12T11:31:00Z</cp:lastPrinted>
  <dcterms:created xsi:type="dcterms:W3CDTF">2022-06-01T09:26:00Z</dcterms:created>
  <dcterms:modified xsi:type="dcterms:W3CDTF">2022-07-13T05:57:00Z</dcterms:modified>
</cp:coreProperties>
</file>